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E4" w:rsidRDefault="00A067E4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067E4" w:rsidRDefault="00A067E4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067E4" w:rsidRDefault="00A067E4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9" name="Рисунок 1" descr="C:\Users\Детский сад\Desktop\Детский сад 139\Методические документы\рабочие программы специвлистов 2024-2025 психолога\титуль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етский сад 139\Методические документы\рабочие программы специвлистов 2024-2025 психолога\титульны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7E4" w:rsidRDefault="00A067E4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067E4" w:rsidRDefault="00A067E4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067E4" w:rsidRDefault="00A067E4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067E4" w:rsidRDefault="00A067E4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067E4" w:rsidRDefault="00A067E4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067E4" w:rsidRDefault="00A067E4" w:rsidP="00A067E4">
      <w:pPr>
        <w:spacing w:after="0"/>
        <w:rPr>
          <w:rFonts w:ascii="Times New Roman" w:hAnsi="Times New Roman"/>
          <w:b/>
          <w:sz w:val="20"/>
          <w:szCs w:val="20"/>
          <w:lang w:val="tt-RU"/>
        </w:rPr>
      </w:pPr>
    </w:p>
    <w:p w:rsidR="00A067E4" w:rsidRDefault="00A067E4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  <w:r>
        <w:rPr>
          <w:rFonts w:ascii="Times New Roman" w:hAnsi="Times New Roman"/>
          <w:b/>
          <w:sz w:val="20"/>
          <w:szCs w:val="20"/>
          <w:lang w:val="tt-RU"/>
        </w:rPr>
        <w:t>Муниципальное автономное дошкольное образовательное учреждение</w:t>
      </w:r>
    </w:p>
    <w:p w:rsidR="00C77A89" w:rsidRDefault="00426E22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  <w:r>
        <w:rPr>
          <w:rFonts w:ascii="Times New Roman" w:hAnsi="Times New Roman"/>
          <w:b/>
          <w:sz w:val="20"/>
          <w:szCs w:val="20"/>
          <w:lang w:val="tt-RU"/>
        </w:rPr>
        <w:t xml:space="preserve"> “Детский сад № 39 комбинированного вида” Приволжского района г. Казани</w:t>
      </w:r>
    </w:p>
    <w:p w:rsidR="00C77A89" w:rsidRDefault="00C77A89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C77A89" w:rsidRDefault="00426E22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0"/>
          <w:szCs w:val="20"/>
          <w:lang w:val="tt-RU"/>
        </w:rPr>
      </w:pPr>
      <w:r>
        <w:rPr>
          <w:rFonts w:ascii="Times New Roman" w:hAnsi="Times New Roman"/>
          <w:b/>
          <w:sz w:val="20"/>
          <w:szCs w:val="20"/>
          <w:lang w:val="tt-RU"/>
        </w:rPr>
        <w:t>Казан шәһәре Идел буе районының «139</w:t>
      </w:r>
      <w:r>
        <w:rPr>
          <w:rFonts w:ascii="Times New Roman" w:hAnsi="Times New Roman"/>
          <w:b/>
          <w:sz w:val="20"/>
          <w:szCs w:val="20"/>
          <w:lang w:val="tt-RU"/>
        </w:rPr>
        <w:t xml:space="preserve"> нче катнаш төрдәге  балалар бакчасы»  муниципаль автономияле мәктәпкәчә белем учреждениесе.</w:t>
      </w:r>
    </w:p>
    <w:p w:rsidR="00C77A89" w:rsidRDefault="00C77A89">
      <w:pPr>
        <w:pBdr>
          <w:bottom w:val="thinThickSmallGap" w:sz="24" w:space="1" w:color="000000"/>
        </w:pBdr>
        <w:jc w:val="center"/>
        <w:rPr>
          <w:b/>
          <w:sz w:val="18"/>
          <w:szCs w:val="18"/>
          <w:lang w:val="tt-RU"/>
        </w:rPr>
      </w:pPr>
    </w:p>
    <w:p w:rsidR="00C77A89" w:rsidRDefault="00C77A89">
      <w:pPr>
        <w:spacing w:after="0"/>
        <w:jc w:val="center"/>
        <w:rPr>
          <w:rFonts w:ascii="Times New Roman" w:hAnsi="Times New Roman"/>
          <w:color w:val="FF0000"/>
          <w:szCs w:val="28"/>
          <w:lang w:val="tt-RU"/>
        </w:rPr>
      </w:pPr>
    </w:p>
    <w:p w:rsidR="00C77A89" w:rsidRDefault="00C77A89">
      <w:pPr>
        <w:spacing w:after="0"/>
        <w:jc w:val="center"/>
        <w:rPr>
          <w:rFonts w:ascii="Times New Roman" w:hAnsi="Times New Roman"/>
          <w:color w:val="FF0000"/>
          <w:szCs w:val="28"/>
          <w:lang w:val="tt-RU"/>
        </w:rPr>
      </w:pPr>
    </w:p>
    <w:tbl>
      <w:tblPr>
        <w:tblStyle w:val="afc"/>
        <w:tblW w:w="10314" w:type="dxa"/>
        <w:tblInd w:w="108" w:type="dxa"/>
        <w:tblLayout w:type="fixed"/>
        <w:tblLook w:val="04A0"/>
      </w:tblPr>
      <w:tblGrid>
        <w:gridCol w:w="6062"/>
        <w:gridCol w:w="4252"/>
      </w:tblGrid>
      <w:tr w:rsidR="00C77A89"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 w:line="240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«ПРИНЯТО»</w:t>
            </w:r>
          </w:p>
          <w:p w:rsidR="00C77A89" w:rsidRDefault="00C77A8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 w:line="240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«УТВЕРЖДАЮ»</w:t>
            </w:r>
          </w:p>
        </w:tc>
      </w:tr>
      <w:tr w:rsidR="00C77A89"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 w:line="240" w:lineRule="auto"/>
              <w:ind w:right="14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педагогическом совете</w:t>
            </w:r>
          </w:p>
          <w:p w:rsidR="00C77A89" w:rsidRDefault="00426E22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МАДОУ «Детский сад № 139»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sz w:val="22"/>
              </w:rPr>
              <w:t>от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   №</w:t>
            </w:r>
          </w:p>
        </w:tc>
      </w:tr>
      <w:tr w:rsidR="00C77A89"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Протокол </w:t>
            </w:r>
            <w:proofErr w:type="gramStart"/>
            <w:r>
              <w:rPr>
                <w:rFonts w:ascii="Times New Roman" w:hAnsi="Times New Roman"/>
                <w:sz w:val="22"/>
              </w:rPr>
              <w:t>от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   № </w:t>
            </w:r>
          </w:p>
          <w:p w:rsidR="00C77A89" w:rsidRDefault="00C77A8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Заведующий </w:t>
            </w:r>
          </w:p>
          <w:p w:rsidR="00C77A89" w:rsidRDefault="00426E22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МАДОУ «Детский сад № 139»</w:t>
            </w:r>
          </w:p>
        </w:tc>
      </w:tr>
      <w:tr w:rsidR="00C77A89"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C77A8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 Портнова С.В.</w:t>
            </w:r>
          </w:p>
        </w:tc>
      </w:tr>
      <w:tr w:rsidR="00C77A89"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 w:line="240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«СОГЛАСОВАНО»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C77A8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C77A89"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Ст. воспитатель  ______________ Николаева Л.В.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C77A8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</w:tbl>
    <w:p w:rsidR="00C77A89" w:rsidRDefault="00C77A89">
      <w:pPr>
        <w:spacing w:after="0"/>
        <w:rPr>
          <w:rFonts w:ascii="Arial Black" w:hAnsi="Arial Black"/>
          <w:b/>
          <w:sz w:val="72"/>
          <w:szCs w:val="72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Рабочая программа педагога – психолога</w:t>
      </w:r>
    </w:p>
    <w:p w:rsidR="00C77A89" w:rsidRDefault="00426E22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по </w:t>
      </w:r>
      <w:proofErr w:type="gramStart"/>
      <w:r>
        <w:rPr>
          <w:rFonts w:ascii="Times New Roman" w:hAnsi="Times New Roman"/>
          <w:b/>
          <w:szCs w:val="28"/>
        </w:rPr>
        <w:t>психолого-педагогического</w:t>
      </w:r>
      <w:proofErr w:type="gramEnd"/>
      <w:r>
        <w:rPr>
          <w:rFonts w:ascii="Times New Roman" w:hAnsi="Times New Roman"/>
          <w:b/>
          <w:szCs w:val="28"/>
        </w:rPr>
        <w:t xml:space="preserve"> сопровождению </w:t>
      </w:r>
    </w:p>
    <w:p w:rsidR="00C77A89" w:rsidRDefault="00426E22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образовательного процесса </w:t>
      </w:r>
      <w:proofErr w:type="gramStart"/>
      <w:r>
        <w:rPr>
          <w:rFonts w:ascii="Times New Roman" w:hAnsi="Times New Roman"/>
          <w:b/>
          <w:szCs w:val="28"/>
        </w:rPr>
        <w:t>в</w:t>
      </w:r>
      <w:proofErr w:type="gramEnd"/>
    </w:p>
    <w:p w:rsidR="00C77A89" w:rsidRDefault="00426E22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МАДОУ «</w:t>
      </w:r>
      <w:r>
        <w:rPr>
          <w:rFonts w:ascii="Times New Roman" w:hAnsi="Times New Roman"/>
          <w:b/>
        </w:rPr>
        <w:t xml:space="preserve">Детский сад </w:t>
      </w:r>
      <w:r>
        <w:rPr>
          <w:rFonts w:ascii="Times New Roman" w:hAnsi="Times New Roman"/>
          <w:b/>
          <w:szCs w:val="28"/>
        </w:rPr>
        <w:t>№ 139»</w:t>
      </w:r>
    </w:p>
    <w:p w:rsidR="00C77A89" w:rsidRDefault="00C77A89">
      <w:pPr>
        <w:spacing w:after="0"/>
        <w:jc w:val="center"/>
        <w:rPr>
          <w:rFonts w:ascii="Times New Roman" w:hAnsi="Times New Roman"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Срок </w:t>
      </w:r>
      <w:r>
        <w:rPr>
          <w:rFonts w:ascii="Times New Roman" w:hAnsi="Times New Roman"/>
          <w:szCs w:val="28"/>
        </w:rPr>
        <w:t>реализации: 1 год</w:t>
      </w:r>
    </w:p>
    <w:p w:rsidR="00C77A89" w:rsidRDefault="00C77A89">
      <w:pPr>
        <w:spacing w:after="0"/>
        <w:jc w:val="center"/>
        <w:rPr>
          <w:rFonts w:ascii="Times New Roman" w:hAnsi="Times New Roman"/>
          <w:szCs w:val="28"/>
        </w:rPr>
      </w:pPr>
    </w:p>
    <w:p w:rsidR="00C77A89" w:rsidRDefault="00C77A89">
      <w:pPr>
        <w:spacing w:after="0"/>
        <w:jc w:val="center"/>
        <w:rPr>
          <w:rFonts w:ascii="Times New Roman" w:hAnsi="Times New Roman"/>
          <w:szCs w:val="28"/>
        </w:rPr>
      </w:pPr>
    </w:p>
    <w:p w:rsidR="00C77A89" w:rsidRDefault="00C77A89">
      <w:pPr>
        <w:spacing w:after="0"/>
        <w:jc w:val="center"/>
        <w:rPr>
          <w:rFonts w:ascii="Times New Roman" w:hAnsi="Times New Roman"/>
          <w:szCs w:val="28"/>
        </w:rPr>
      </w:pPr>
    </w:p>
    <w:p w:rsidR="00C77A89" w:rsidRDefault="00C77A89">
      <w:pPr>
        <w:spacing w:after="0"/>
        <w:jc w:val="center"/>
        <w:rPr>
          <w:rFonts w:ascii="Times New Roman" w:hAnsi="Times New Roman"/>
          <w:szCs w:val="28"/>
        </w:rPr>
      </w:pPr>
    </w:p>
    <w:p w:rsidR="00C77A89" w:rsidRDefault="00C77A89">
      <w:pPr>
        <w:spacing w:after="0"/>
        <w:jc w:val="center"/>
        <w:rPr>
          <w:rFonts w:ascii="Times New Roman" w:hAnsi="Times New Roman"/>
          <w:szCs w:val="28"/>
        </w:rPr>
      </w:pPr>
    </w:p>
    <w:p w:rsidR="00C77A89" w:rsidRDefault="00C77A89">
      <w:pPr>
        <w:spacing w:after="0"/>
        <w:jc w:val="center"/>
        <w:rPr>
          <w:rFonts w:ascii="Times New Roman" w:hAnsi="Times New Roman"/>
          <w:szCs w:val="28"/>
        </w:rPr>
      </w:pPr>
    </w:p>
    <w:p w:rsidR="00C77A89" w:rsidRDefault="00426E2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Разработчик программы: </w:t>
      </w:r>
    </w:p>
    <w:p w:rsidR="00C77A89" w:rsidRDefault="00C77A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77A89" w:rsidRDefault="00426E22">
      <w:pPr>
        <w:spacing w:line="240" w:lineRule="auto"/>
        <w:ind w:right="28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педагог-психолог</w:t>
      </w:r>
    </w:p>
    <w:p w:rsidR="00C77A89" w:rsidRPr="00A067E4" w:rsidRDefault="00426E22" w:rsidP="00A067E4">
      <w:pPr>
        <w:spacing w:line="240" w:lineRule="auto"/>
        <w:ind w:right="141"/>
        <w:jc w:val="right"/>
      </w:pPr>
      <w:r>
        <w:rPr>
          <w:rFonts w:ascii="Times New Roman" w:hAnsi="Times New Roman"/>
          <w:sz w:val="24"/>
          <w:szCs w:val="24"/>
        </w:rPr>
        <w:t xml:space="preserve">Никитина С.С. </w:t>
      </w:r>
    </w:p>
    <w:p w:rsidR="00C77A89" w:rsidRDefault="00C77A89">
      <w:pPr>
        <w:spacing w:after="0"/>
        <w:rPr>
          <w:rFonts w:ascii="Times New Roman" w:hAnsi="Times New Roman"/>
          <w:color w:val="FF0000"/>
          <w:szCs w:val="28"/>
        </w:rPr>
      </w:pPr>
    </w:p>
    <w:p w:rsidR="00C77A89" w:rsidRDefault="00C77A89">
      <w:pPr>
        <w:spacing w:after="0"/>
        <w:rPr>
          <w:rFonts w:ascii="Times New Roman" w:hAnsi="Times New Roman"/>
          <w:color w:val="FF0000"/>
          <w:szCs w:val="28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color w:val="FF0000"/>
          <w:szCs w:val="28"/>
        </w:rPr>
      </w:pPr>
    </w:p>
    <w:p w:rsidR="00C77A89" w:rsidRDefault="00C77A89">
      <w:pPr>
        <w:spacing w:after="0"/>
        <w:rPr>
          <w:rFonts w:ascii="Times New Roman" w:hAnsi="Times New Roman"/>
          <w:color w:val="FF0000"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Казань, 2025 год</w:t>
      </w:r>
    </w:p>
    <w:p w:rsidR="00C77A89" w:rsidRDefault="00C77A89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СОДЕРЖАНИЕ</w:t>
      </w:r>
    </w:p>
    <w:p w:rsidR="00C77A89" w:rsidRDefault="00C77A89">
      <w:pPr>
        <w:spacing w:after="0"/>
        <w:jc w:val="center"/>
        <w:rPr>
          <w:rFonts w:ascii="Times New Roman" w:hAnsi="Times New Roman"/>
          <w:b/>
          <w:szCs w:val="28"/>
        </w:rPr>
      </w:pPr>
    </w:p>
    <w:tbl>
      <w:tblPr>
        <w:tblW w:w="10490" w:type="dxa"/>
        <w:jc w:val="center"/>
        <w:tblLayout w:type="fixed"/>
        <w:tblLook w:val="04A0"/>
      </w:tblPr>
      <w:tblGrid>
        <w:gridCol w:w="818"/>
        <w:gridCol w:w="9096"/>
        <w:gridCol w:w="576"/>
      </w:tblGrid>
      <w:tr w:rsidR="00C77A89">
        <w:trPr>
          <w:jc w:val="center"/>
        </w:trPr>
        <w:tc>
          <w:tcPr>
            <w:tcW w:w="818" w:type="dxa"/>
            <w:shd w:val="clear" w:color="auto" w:fill="FFFFFF" w:themeFill="background1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096" w:type="dxa"/>
            <w:shd w:val="clear" w:color="auto" w:fill="FFFFFF" w:themeFill="background1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576" w:type="dxa"/>
            <w:shd w:val="clear" w:color="auto" w:fill="FFFFFF" w:themeFill="background1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Пояснительная записка. …………………………………………………………………….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 и задачи реализации Программы. 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……………………………………..…………….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Программы. …………………………………….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Значимые для разработки и реализации Программы характеристики. ………………….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Программы. …………………………………………</w:t>
            </w:r>
          </w:p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диагностика достижения планируемых результатов…………………...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FFFFFF" w:themeFill="background1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096" w:type="dxa"/>
            <w:shd w:val="clear" w:color="auto" w:fill="FFFFFF" w:themeFill="background1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576" w:type="dxa"/>
            <w:shd w:val="clear" w:color="auto" w:fill="FFFFFF" w:themeFill="background1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Описание деятельности педагога-психолога в соответствии с направлениями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работы………………………………………………………...................................................</w:t>
            </w:r>
          </w:p>
        </w:tc>
        <w:tc>
          <w:tcPr>
            <w:tcW w:w="576" w:type="dxa"/>
            <w:shd w:val="clear" w:color="auto" w:fill="auto"/>
          </w:tcPr>
          <w:p w:rsidR="00C77A89" w:rsidRDefault="00C77A8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программ. …………………………………………….</w:t>
            </w:r>
          </w:p>
        </w:tc>
        <w:tc>
          <w:tcPr>
            <w:tcW w:w="576" w:type="dxa"/>
            <w:shd w:val="clear" w:color="auto" w:fill="auto"/>
          </w:tcPr>
          <w:p w:rsidR="00C77A89" w:rsidRDefault="00C77A8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Психологическая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экспертиза (оценка) комфортности и безопасности образовательной среды ДОУ. …………………………………………………………………………………..</w:t>
            </w:r>
          </w:p>
        </w:tc>
        <w:tc>
          <w:tcPr>
            <w:tcW w:w="576" w:type="dxa"/>
            <w:shd w:val="clear" w:color="auto" w:fill="auto"/>
          </w:tcPr>
          <w:p w:rsidR="00C77A89" w:rsidRDefault="00C77A8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Психологическая диагностика. …………………………………………………………….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Психологическое консультирование.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………………………………………........................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Коррекционно-развивающая работа. ………………………………………........................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2.1.6.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Психологическое просвещение. ……………………………………………........................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2.1.7.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Психологическая профилактика. ………………………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…………………………………...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вариативных форм реализации Программы …………………………………...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педагога-психолога с семьями воспитанников. …………………………………………………………………………………………………</w:t>
            </w:r>
          </w:p>
        </w:tc>
        <w:tc>
          <w:tcPr>
            <w:tcW w:w="576" w:type="dxa"/>
            <w:shd w:val="clear" w:color="auto" w:fill="auto"/>
          </w:tcPr>
          <w:p w:rsidR="00C77A89" w:rsidRDefault="00C77A8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взаимодействия </w:t>
            </w:r>
            <w:r>
              <w:rPr>
                <w:rFonts w:ascii="Times New Roman" w:hAnsi="Times New Roman"/>
                <w:sz w:val="24"/>
                <w:szCs w:val="24"/>
              </w:rPr>
              <w:t>педагога-психолога с педагогами ДОУ. …………………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FFFFFF" w:themeFill="background1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096" w:type="dxa"/>
            <w:shd w:val="clear" w:color="auto" w:fill="FFFFFF" w:themeFill="background1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576" w:type="dxa"/>
            <w:shd w:val="clear" w:color="auto" w:fill="FFFFFF" w:themeFill="background1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Программы. …………………………………….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Учебно-методическое обеспечение Программы. ………………………………………....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традиционных </w:t>
            </w:r>
            <w:r>
              <w:rPr>
                <w:rFonts w:ascii="Times New Roman" w:hAnsi="Times New Roman"/>
                <w:sz w:val="24"/>
                <w:szCs w:val="24"/>
              </w:rPr>
              <w:t>событий и мероприятий. …………………………………..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организации развивающей предметно-пространственной среды кабинета педагога-психолога. ……………………………………………………………..</w:t>
            </w:r>
          </w:p>
        </w:tc>
        <w:tc>
          <w:tcPr>
            <w:tcW w:w="576" w:type="dxa"/>
            <w:shd w:val="clear" w:color="auto" w:fill="auto"/>
          </w:tcPr>
          <w:p w:rsidR="00C77A89" w:rsidRDefault="00C77A8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презентация Программы. …………………………………………………………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используемые в программе. …………………………………………………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C77A89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1………………………………………………………………………………..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C77A89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2………………………………………………………………………………..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C77A89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3………………………………………………………………………………..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C77A89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4………………………………………………………………………………..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C77A89">
        <w:trPr>
          <w:jc w:val="center"/>
        </w:trPr>
        <w:tc>
          <w:tcPr>
            <w:tcW w:w="818" w:type="dxa"/>
            <w:shd w:val="clear" w:color="auto" w:fill="auto"/>
          </w:tcPr>
          <w:p w:rsidR="00C77A89" w:rsidRDefault="00C77A89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5………………………………………………………………………………</w:t>
            </w:r>
          </w:p>
        </w:tc>
        <w:tc>
          <w:tcPr>
            <w:tcW w:w="576" w:type="dxa"/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</w:tr>
    </w:tbl>
    <w:p w:rsidR="00C77A89" w:rsidRDefault="00C77A89">
      <w:pPr>
        <w:spacing w:after="0"/>
      </w:pPr>
    </w:p>
    <w:p w:rsidR="00C77A89" w:rsidRDefault="00C77A89">
      <w:pPr>
        <w:spacing w:after="0"/>
      </w:pPr>
    </w:p>
    <w:p w:rsidR="00C77A89" w:rsidRDefault="00C77A89">
      <w:pPr>
        <w:spacing w:after="0"/>
      </w:pPr>
    </w:p>
    <w:p w:rsidR="00C77A89" w:rsidRDefault="00C77A89">
      <w:pPr>
        <w:spacing w:after="0"/>
      </w:pPr>
    </w:p>
    <w:p w:rsidR="00C77A89" w:rsidRDefault="00C77A89">
      <w:pPr>
        <w:spacing w:after="0"/>
      </w:pPr>
    </w:p>
    <w:p w:rsidR="00C77A89" w:rsidRDefault="00426E22">
      <w:pPr>
        <w:pStyle w:val="af5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ЦЕЛЕВОЙ РАЗДЕЛ</w:t>
      </w:r>
    </w:p>
    <w:p w:rsidR="00C77A89" w:rsidRDefault="00426E22">
      <w:pPr>
        <w:pStyle w:val="af5"/>
        <w:numPr>
          <w:ilvl w:val="1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Пояснительная записка</w:t>
      </w:r>
    </w:p>
    <w:p w:rsidR="00C77A89" w:rsidRDefault="00426E22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Программа психолого-педагогического сопровождения образовательного процесса в МАДОУ «Детский сад № 139</w:t>
      </w:r>
      <w:r>
        <w:rPr>
          <w:rFonts w:ascii="Times New Roman" w:hAnsi="Times New Roman"/>
          <w:szCs w:val="28"/>
        </w:rPr>
        <w:t xml:space="preserve">» (далее – Программа) разработана на основе основной общеобразовательной программой дошкольного образования </w:t>
      </w:r>
      <w:r>
        <w:rPr>
          <w:rFonts w:ascii="Times New Roman" w:hAnsi="Times New Roman"/>
        </w:rPr>
        <w:t>МАДОУ «Детский сад № 139»</w:t>
      </w:r>
      <w:r>
        <w:rPr>
          <w:rFonts w:ascii="Times New Roman" w:hAnsi="Times New Roman"/>
          <w:szCs w:val="28"/>
        </w:rPr>
        <w:t xml:space="preserve">, разработанной в соответствии с ФГОС </w:t>
      </w:r>
      <w:proofErr w:type="gramStart"/>
      <w:r>
        <w:rPr>
          <w:rFonts w:ascii="Times New Roman" w:hAnsi="Times New Roman"/>
          <w:szCs w:val="28"/>
        </w:rPr>
        <w:t>ДО</w:t>
      </w:r>
      <w:proofErr w:type="gramEnd"/>
      <w:r>
        <w:rPr>
          <w:rFonts w:ascii="Times New Roman" w:hAnsi="Times New Roman"/>
          <w:szCs w:val="28"/>
        </w:rPr>
        <w:t xml:space="preserve"> и ФОП ДО.</w:t>
      </w:r>
    </w:p>
    <w:p w:rsidR="00C77A89" w:rsidRDefault="00426E2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направлена на разностороннее развитие детей дошкольного возрас</w:t>
      </w:r>
      <w:r>
        <w:rPr>
          <w:rFonts w:ascii="Times New Roman" w:hAnsi="Times New Roman"/>
        </w:rPr>
        <w:t>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</w:t>
      </w:r>
    </w:p>
    <w:p w:rsidR="00C77A89" w:rsidRDefault="00426E22">
      <w:pPr>
        <w:tabs>
          <w:tab w:val="left" w:pos="0"/>
        </w:tabs>
        <w:jc w:val="both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</w:rPr>
        <w:tab/>
        <w:t xml:space="preserve">Содержание </w:t>
      </w:r>
      <w:r>
        <w:rPr>
          <w:rFonts w:ascii="Times New Roman" w:hAnsi="Times New Roman"/>
        </w:rPr>
        <w:t>Рабочей программы</w:t>
      </w:r>
      <w:r>
        <w:rPr>
          <w:rFonts w:ascii="Times New Roman" w:eastAsia="Times New Roman" w:hAnsi="Times New Roman"/>
        </w:rPr>
        <w:t xml:space="preserve"> в соответс</w:t>
      </w:r>
      <w:r>
        <w:rPr>
          <w:rFonts w:ascii="Times New Roman" w:eastAsia="Times New Roman" w:hAnsi="Times New Roman"/>
        </w:rPr>
        <w:t xml:space="preserve">твии с требованиями Стандарта включает три основных раздела: </w:t>
      </w:r>
      <w:r>
        <w:rPr>
          <w:rFonts w:ascii="Times New Roman" w:eastAsia="Times New Roman" w:hAnsi="Times New Roman"/>
          <w:u w:val="single"/>
        </w:rPr>
        <w:t>целевой, содержательный, организационный.</w:t>
      </w:r>
    </w:p>
    <w:p w:rsidR="00C77A89" w:rsidRDefault="00426E22">
      <w:pPr>
        <w:tabs>
          <w:tab w:val="left" w:pos="0"/>
        </w:tabs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u w:val="single"/>
        </w:rPr>
        <w:t>Целевой раздел</w:t>
      </w:r>
      <w:r>
        <w:rPr>
          <w:rFonts w:ascii="Times New Roman" w:eastAsia="Times New Roman" w:hAnsi="Times New Roman"/>
        </w:rPr>
        <w:t xml:space="preserve"> включает в себя </w:t>
      </w:r>
      <w:r>
        <w:rPr>
          <w:rFonts w:ascii="Times New Roman" w:eastAsia="Times New Roman" w:hAnsi="Times New Roman"/>
          <w:u w:val="single"/>
        </w:rPr>
        <w:t xml:space="preserve">пояснительную записку, планируемые результаты </w:t>
      </w:r>
      <w:r>
        <w:rPr>
          <w:rFonts w:ascii="Times New Roman" w:eastAsia="Times New Roman" w:hAnsi="Times New Roman"/>
        </w:rPr>
        <w:t xml:space="preserve">освоения программы и описание подходов к </w:t>
      </w:r>
      <w:r>
        <w:rPr>
          <w:rFonts w:ascii="Times New Roman" w:eastAsia="Times New Roman" w:hAnsi="Times New Roman"/>
          <w:b/>
          <w:color w:val="000000" w:themeColor="text1"/>
        </w:rPr>
        <w:t>педагогической диагностике</w:t>
      </w:r>
      <w:r>
        <w:rPr>
          <w:rFonts w:ascii="Times New Roman" w:eastAsia="Times New Roman" w:hAnsi="Times New Roman"/>
        </w:rPr>
        <w:t xml:space="preserve"> достиже</w:t>
      </w:r>
      <w:r>
        <w:rPr>
          <w:rFonts w:ascii="Times New Roman" w:eastAsia="Times New Roman" w:hAnsi="Times New Roman"/>
        </w:rPr>
        <w:t>ний планируемых результатов.</w:t>
      </w:r>
    </w:p>
    <w:p w:rsidR="00C77A89" w:rsidRDefault="00426E22">
      <w:pPr>
        <w:tabs>
          <w:tab w:val="left" w:pos="0"/>
        </w:tabs>
        <w:ind w:right="4680"/>
        <w:jc w:val="both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Пояснительная записка раскрывает:</w:t>
      </w:r>
    </w:p>
    <w:p w:rsidR="00C77A89" w:rsidRDefault="00426E22">
      <w:pPr>
        <w:numPr>
          <w:ilvl w:val="0"/>
          <w:numId w:val="60"/>
        </w:numPr>
        <w:tabs>
          <w:tab w:val="clear" w:pos="720"/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цели и задачи реализации </w:t>
      </w:r>
      <w:r>
        <w:rPr>
          <w:rFonts w:ascii="Times New Roman" w:hAnsi="Times New Roman"/>
        </w:rPr>
        <w:t>программы</w:t>
      </w:r>
      <w:r>
        <w:rPr>
          <w:rFonts w:ascii="Times New Roman" w:eastAsia="Times New Roman" w:hAnsi="Times New Roman"/>
        </w:rPr>
        <w:t>;</w:t>
      </w:r>
    </w:p>
    <w:p w:rsidR="00C77A89" w:rsidRDefault="00426E22">
      <w:pPr>
        <w:numPr>
          <w:ilvl w:val="0"/>
          <w:numId w:val="60"/>
        </w:numPr>
        <w:tabs>
          <w:tab w:val="clear" w:pos="720"/>
          <w:tab w:val="left" w:pos="0"/>
        </w:tabs>
        <w:spacing w:after="0" w:line="240" w:lineRule="auto"/>
        <w:ind w:left="0" w:right="7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принципы и подходы к формированию</w:t>
      </w:r>
      <w:r>
        <w:rPr>
          <w:rFonts w:ascii="Times New Roman" w:hAnsi="Times New Roman"/>
        </w:rPr>
        <w:t xml:space="preserve"> программы</w:t>
      </w:r>
      <w:r>
        <w:rPr>
          <w:rFonts w:ascii="Times New Roman" w:eastAsia="Times New Roman" w:hAnsi="Times New Roman"/>
        </w:rPr>
        <w:t>;</w:t>
      </w:r>
    </w:p>
    <w:p w:rsidR="00C77A89" w:rsidRDefault="00426E22">
      <w:pPr>
        <w:numPr>
          <w:ilvl w:val="0"/>
          <w:numId w:val="60"/>
        </w:numPr>
        <w:tabs>
          <w:tab w:val="clear" w:pos="720"/>
          <w:tab w:val="left" w:pos="0"/>
        </w:tabs>
        <w:spacing w:after="0" w:line="240" w:lineRule="auto"/>
        <w:ind w:left="0" w:right="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значимые для разработки и реализации </w:t>
      </w:r>
      <w:r>
        <w:rPr>
          <w:rFonts w:ascii="Times New Roman" w:hAnsi="Times New Roman"/>
        </w:rPr>
        <w:t>программы</w:t>
      </w:r>
      <w:r>
        <w:rPr>
          <w:rFonts w:ascii="Times New Roman" w:eastAsia="Times New Roman" w:hAnsi="Times New Roman"/>
        </w:rPr>
        <w:t xml:space="preserve"> характеристики, в том числе </w:t>
      </w:r>
      <w:proofErr w:type="gramStart"/>
      <w:r>
        <w:rPr>
          <w:rFonts w:ascii="Times New Roman" w:eastAsia="Times New Roman" w:hAnsi="Times New Roman"/>
        </w:rPr>
        <w:t>характеристики особенностей развития детей дошкольного возраста</w:t>
      </w:r>
      <w:proofErr w:type="gramEnd"/>
      <w:r>
        <w:rPr>
          <w:rFonts w:ascii="Times New Roman" w:eastAsia="Times New Roman" w:hAnsi="Times New Roman"/>
        </w:rPr>
        <w:t>.</w:t>
      </w:r>
    </w:p>
    <w:p w:rsidR="00C77A89" w:rsidRDefault="00426E22">
      <w:pPr>
        <w:numPr>
          <w:ilvl w:val="0"/>
          <w:numId w:val="60"/>
        </w:numPr>
        <w:tabs>
          <w:tab w:val="clear" w:pos="720"/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особенности образовательной деятельности и специфику (в том числе язык обучения, форму обучения, сроки освоения).</w:t>
      </w:r>
    </w:p>
    <w:p w:rsidR="00C77A89" w:rsidRDefault="00426E22">
      <w:pPr>
        <w:tabs>
          <w:tab w:val="left" w:pos="0"/>
        </w:tabs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Планируемые результаты освоения </w:t>
      </w:r>
      <w:r>
        <w:rPr>
          <w:rFonts w:ascii="Times New Roman" w:hAnsi="Times New Roman"/>
        </w:rPr>
        <w:t>программы</w:t>
      </w:r>
      <w:r>
        <w:rPr>
          <w:rFonts w:ascii="Times New Roman" w:eastAsia="Times New Roman" w:hAnsi="Times New Roman"/>
        </w:rPr>
        <w:t xml:space="preserve"> конкр</w:t>
      </w:r>
      <w:r>
        <w:rPr>
          <w:rFonts w:ascii="Times New Roman" w:eastAsia="Times New Roman" w:hAnsi="Times New Roman"/>
        </w:rPr>
        <w:t xml:space="preserve">етизируют требования ФГОС </w:t>
      </w:r>
      <w:proofErr w:type="gramStart"/>
      <w:r>
        <w:rPr>
          <w:rFonts w:ascii="Times New Roman" w:eastAsia="Times New Roman" w:hAnsi="Times New Roman"/>
        </w:rPr>
        <w:t>ДО</w:t>
      </w:r>
      <w:proofErr w:type="gramEnd"/>
      <w:r>
        <w:rPr>
          <w:rFonts w:ascii="Times New Roman" w:eastAsia="Times New Roman" w:hAnsi="Times New Roman"/>
        </w:rPr>
        <w:t xml:space="preserve"> </w:t>
      </w:r>
      <w:proofErr w:type="gramStart"/>
      <w:r>
        <w:rPr>
          <w:rFonts w:ascii="Times New Roman" w:eastAsia="Times New Roman" w:hAnsi="Times New Roman"/>
        </w:rPr>
        <w:t>к</w:t>
      </w:r>
      <w:proofErr w:type="gramEnd"/>
      <w:r>
        <w:rPr>
          <w:rFonts w:ascii="Times New Roman" w:eastAsia="Times New Roman" w:hAnsi="Times New Roman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</w:t>
      </w:r>
      <w:r>
        <w:rPr>
          <w:rFonts w:ascii="Times New Roman" w:eastAsia="Times New Roman" w:hAnsi="Times New Roman"/>
          <w:shd w:val="clear" w:color="auto" w:fill="FFFFFF"/>
        </w:rPr>
        <w:t xml:space="preserve"> а также особенностей р</w:t>
      </w:r>
      <w:r>
        <w:rPr>
          <w:rFonts w:ascii="Times New Roman" w:eastAsia="Times New Roman" w:hAnsi="Times New Roman"/>
          <w:shd w:val="clear" w:color="auto" w:fill="FFFFFF"/>
        </w:rPr>
        <w:t>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C77A89" w:rsidRDefault="00426E22">
      <w:pPr>
        <w:tabs>
          <w:tab w:val="left" w:pos="0"/>
        </w:tabs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Содержательный раздел представляет общее содержание </w:t>
      </w:r>
      <w:r>
        <w:rPr>
          <w:rFonts w:ascii="Times New Roman" w:hAnsi="Times New Roman"/>
        </w:rPr>
        <w:t>программы</w:t>
      </w:r>
      <w:r>
        <w:rPr>
          <w:rFonts w:ascii="Times New Roman" w:eastAsia="Times New Roman" w:hAnsi="Times New Roman"/>
        </w:rPr>
        <w:t>, обеспечивающее полноценное развитие личности детей.</w:t>
      </w:r>
    </w:p>
    <w:p w:rsidR="00C77A89" w:rsidRDefault="00426E22">
      <w:pPr>
        <w:tabs>
          <w:tab w:val="left" w:pos="0"/>
        </w:tabs>
        <w:jc w:val="both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Сод</w:t>
      </w:r>
      <w:r>
        <w:rPr>
          <w:rFonts w:ascii="Times New Roman" w:eastAsia="Times New Roman" w:hAnsi="Times New Roman"/>
          <w:u w:val="single"/>
        </w:rPr>
        <w:t xml:space="preserve">ержательный раздел </w:t>
      </w:r>
      <w:r>
        <w:rPr>
          <w:rFonts w:ascii="Times New Roman" w:hAnsi="Times New Roman"/>
        </w:rPr>
        <w:t>Рабочей программы</w:t>
      </w:r>
      <w:r>
        <w:rPr>
          <w:rFonts w:ascii="Times New Roman" w:eastAsia="Times New Roman" w:hAnsi="Times New Roman"/>
          <w:u w:val="single"/>
        </w:rPr>
        <w:t xml:space="preserve"> включает:</w:t>
      </w:r>
    </w:p>
    <w:p w:rsidR="00C77A89" w:rsidRDefault="00426E22">
      <w:pPr>
        <w:numPr>
          <w:ilvl w:val="0"/>
          <w:numId w:val="61"/>
        </w:numPr>
        <w:tabs>
          <w:tab w:val="clear" w:pos="720"/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Содержание деятельности по </w:t>
      </w:r>
      <w:proofErr w:type="spellStart"/>
      <w:r>
        <w:rPr>
          <w:rFonts w:ascii="Times New Roman" w:eastAsia="Times New Roman" w:hAnsi="Times New Roman"/>
        </w:rPr>
        <w:t>психолого</w:t>
      </w:r>
      <w:proofErr w:type="spellEnd"/>
      <w:r>
        <w:rPr>
          <w:rFonts w:ascii="Times New Roman" w:eastAsia="Times New Roman" w:hAnsi="Times New Roman"/>
        </w:rPr>
        <w:t xml:space="preserve"> – педагогическому сопровождению образовательного процесса</w:t>
      </w:r>
    </w:p>
    <w:p w:rsidR="00C77A89" w:rsidRDefault="00426E2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Основные направления деятельности педагога – психолога</w:t>
      </w:r>
    </w:p>
    <w:p w:rsidR="00C77A89" w:rsidRDefault="00426E22">
      <w:pPr>
        <w:numPr>
          <w:ilvl w:val="0"/>
          <w:numId w:val="61"/>
        </w:numPr>
        <w:tabs>
          <w:tab w:val="clear" w:pos="720"/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Психологическое просвещение</w:t>
      </w:r>
    </w:p>
    <w:p w:rsidR="00C77A89" w:rsidRDefault="00426E22">
      <w:pPr>
        <w:numPr>
          <w:ilvl w:val="0"/>
          <w:numId w:val="61"/>
        </w:numPr>
        <w:tabs>
          <w:tab w:val="clear" w:pos="720"/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Психологическая профилактика</w:t>
      </w:r>
    </w:p>
    <w:p w:rsidR="00C77A89" w:rsidRDefault="00426E22">
      <w:pPr>
        <w:numPr>
          <w:ilvl w:val="0"/>
          <w:numId w:val="61"/>
        </w:numPr>
        <w:tabs>
          <w:tab w:val="clear" w:pos="720"/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Психологическая диагностика</w:t>
      </w:r>
    </w:p>
    <w:p w:rsidR="00C77A89" w:rsidRDefault="00426E22">
      <w:pPr>
        <w:numPr>
          <w:ilvl w:val="0"/>
          <w:numId w:val="61"/>
        </w:numPr>
        <w:tabs>
          <w:tab w:val="clear" w:pos="720"/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Развивающая и коррекционная работа</w:t>
      </w:r>
    </w:p>
    <w:p w:rsidR="00C77A89" w:rsidRDefault="00426E22">
      <w:pPr>
        <w:numPr>
          <w:ilvl w:val="0"/>
          <w:numId w:val="61"/>
        </w:numPr>
        <w:tabs>
          <w:tab w:val="clear" w:pos="720"/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Психологическое консультирование</w:t>
      </w:r>
    </w:p>
    <w:p w:rsidR="00C77A89" w:rsidRDefault="00426E22">
      <w:pPr>
        <w:numPr>
          <w:ilvl w:val="0"/>
          <w:numId w:val="61"/>
        </w:numPr>
        <w:tabs>
          <w:tab w:val="clear" w:pos="720"/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Психологическая экспертиза безопасности образовательной среды</w:t>
      </w:r>
    </w:p>
    <w:p w:rsidR="00C77A89" w:rsidRDefault="00426E22">
      <w:pPr>
        <w:numPr>
          <w:ilvl w:val="0"/>
          <w:numId w:val="61"/>
        </w:numPr>
        <w:tabs>
          <w:tab w:val="clear" w:pos="720"/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Психолого-педагогическое и методическое сопровождение реализации </w:t>
      </w:r>
      <w:proofErr w:type="gramStart"/>
      <w:r>
        <w:rPr>
          <w:rFonts w:ascii="Times New Roman" w:eastAsia="Times New Roman" w:hAnsi="Times New Roman"/>
        </w:rPr>
        <w:t>основных</w:t>
      </w:r>
      <w:proofErr w:type="gramEnd"/>
      <w:r>
        <w:rPr>
          <w:rFonts w:ascii="Times New Roman" w:eastAsia="Times New Roman" w:hAnsi="Times New Roman"/>
        </w:rPr>
        <w:t xml:space="preserve"> и дополнительных</w:t>
      </w:r>
    </w:p>
    <w:p w:rsidR="00C77A89" w:rsidRDefault="00426E22">
      <w:pPr>
        <w:numPr>
          <w:ilvl w:val="0"/>
          <w:numId w:val="61"/>
        </w:numPr>
        <w:tabs>
          <w:tab w:val="clear" w:pos="720"/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Взаимод</w:t>
      </w:r>
      <w:r>
        <w:rPr>
          <w:rFonts w:ascii="Times New Roman" w:eastAsia="Times New Roman" w:hAnsi="Times New Roman"/>
        </w:rPr>
        <w:t>ействие педагога – психолога с администрацией и специалистами ДОУ</w:t>
      </w:r>
    </w:p>
    <w:p w:rsidR="00C77A89" w:rsidRDefault="00426E22">
      <w:pPr>
        <w:numPr>
          <w:ilvl w:val="0"/>
          <w:numId w:val="61"/>
        </w:numPr>
        <w:tabs>
          <w:tab w:val="clear" w:pos="720"/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Взаимодействие педагога – психолога с семьёй</w:t>
      </w:r>
    </w:p>
    <w:p w:rsidR="00C77A89" w:rsidRDefault="00426E22">
      <w:pPr>
        <w:tabs>
          <w:tab w:val="left" w:pos="0"/>
        </w:tabs>
        <w:jc w:val="both"/>
        <w:rPr>
          <w:rFonts w:ascii="Times New Roman" w:eastAsia="Wingdings" w:hAnsi="Times New Roman"/>
          <w:vertAlign w:val="superscript"/>
        </w:rPr>
      </w:pPr>
      <w:r>
        <w:rPr>
          <w:rFonts w:ascii="Times New Roman" w:eastAsia="Times New Roman" w:hAnsi="Times New Roman"/>
        </w:rPr>
        <w:tab/>
      </w:r>
    </w:p>
    <w:p w:rsidR="00C77A89" w:rsidRDefault="00426E22">
      <w:pPr>
        <w:tabs>
          <w:tab w:val="left" w:pos="0"/>
        </w:tabs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u w:val="single"/>
        </w:rPr>
        <w:t>Организационный раздел</w:t>
      </w:r>
      <w:r>
        <w:rPr>
          <w:rFonts w:ascii="Times New Roman" w:eastAsia="Times New Roman" w:hAnsi="Times New Roman"/>
        </w:rPr>
        <w:t xml:space="preserve"> содержит описание материально-технического обеспечения </w:t>
      </w:r>
      <w:r>
        <w:rPr>
          <w:rFonts w:ascii="Times New Roman" w:hAnsi="Times New Roman"/>
        </w:rPr>
        <w:t>Рабочей программы</w:t>
      </w:r>
      <w:r>
        <w:rPr>
          <w:rFonts w:ascii="Times New Roman" w:eastAsia="Times New Roman" w:hAnsi="Times New Roman"/>
        </w:rPr>
        <w:t>, обеспеченности методическими материалами и ср</w:t>
      </w:r>
      <w:r>
        <w:rPr>
          <w:rFonts w:ascii="Times New Roman" w:eastAsia="Times New Roman" w:hAnsi="Times New Roman"/>
        </w:rPr>
        <w:t>едствами обучения и воспитания, особенности организации развивающей предметно-пространственной среды.</w:t>
      </w:r>
    </w:p>
    <w:p w:rsidR="00C77A89" w:rsidRDefault="00426E22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Рабочая Программа</w:t>
      </w:r>
      <w:r>
        <w:rPr>
          <w:rFonts w:ascii="Times New Roman" w:eastAsia="Times New Roman" w:hAnsi="Times New Roman"/>
        </w:rPr>
        <w:t xml:space="preserve"> реализовывается в течение 10,5 часов пребывания детей с учетом режима дня и возрастных категорий детей. </w:t>
      </w:r>
    </w:p>
    <w:p w:rsidR="00C77A89" w:rsidRDefault="00426E22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Максимально допустимый объем </w:t>
      </w:r>
      <w:r>
        <w:rPr>
          <w:rFonts w:ascii="Times New Roman" w:eastAsia="Times New Roman" w:hAnsi="Times New Roman"/>
        </w:rPr>
        <w:t xml:space="preserve">образовательной нагрузки должен соответствует санитарно-эпидемиологическим правилам и нормативам </w:t>
      </w:r>
      <w:proofErr w:type="spellStart"/>
      <w:r>
        <w:rPr>
          <w:rFonts w:ascii="Times New Roman" w:eastAsia="Times New Roman" w:hAnsi="Times New Roman"/>
        </w:rPr>
        <w:t>СанПиН</w:t>
      </w:r>
      <w:proofErr w:type="spellEnd"/>
      <w:r>
        <w:rPr>
          <w:rFonts w:ascii="Times New Roman" w:eastAsia="Times New Roman" w:hAnsi="Times New Roman"/>
        </w:rPr>
        <w:t>.</w:t>
      </w:r>
    </w:p>
    <w:p w:rsidR="00C77A89" w:rsidRDefault="00426E22">
      <w:pPr>
        <w:shd w:val="clear" w:color="auto" w:fill="FFFFFF"/>
        <w:ind w:right="-1"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5"/>
        </w:rPr>
        <w:t>Рабочая Программа является нормативным документом. ФГОС дошкольного образования содержит требования к структуре образовательной программы дошкольного о</w:t>
      </w:r>
      <w:r>
        <w:rPr>
          <w:rFonts w:ascii="Times New Roman" w:eastAsia="Times New Roman" w:hAnsi="Times New Roman"/>
          <w:spacing w:val="5"/>
        </w:rPr>
        <w:t>бразования, а, следовательно, и требования к составлению рабочей программы педагога-психолога.</w:t>
      </w:r>
    </w:p>
    <w:p w:rsidR="00C77A89" w:rsidRDefault="00426E22">
      <w:pPr>
        <w:ind w:right="-1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Рабочая Программа определяет содержание и структуру деятельности педагога-психолога по направлениям: </w:t>
      </w:r>
      <w:proofErr w:type="spellStart"/>
      <w:r>
        <w:rPr>
          <w:rFonts w:ascii="Times New Roman" w:eastAsia="Times New Roman" w:hAnsi="Times New Roman"/>
        </w:rPr>
        <w:t>психопрофилактика</w:t>
      </w:r>
      <w:proofErr w:type="spellEnd"/>
      <w:r>
        <w:rPr>
          <w:rFonts w:ascii="Times New Roman" w:eastAsia="Times New Roman" w:hAnsi="Times New Roman"/>
        </w:rPr>
        <w:t xml:space="preserve">, психодиагностика, </w:t>
      </w:r>
      <w:proofErr w:type="spellStart"/>
      <w:r>
        <w:rPr>
          <w:rFonts w:ascii="Times New Roman" w:eastAsia="Times New Roman" w:hAnsi="Times New Roman"/>
        </w:rPr>
        <w:t>психокоррекция</w:t>
      </w:r>
      <w:proofErr w:type="spellEnd"/>
      <w:r>
        <w:rPr>
          <w:rFonts w:ascii="Times New Roman" w:eastAsia="Times New Roman" w:hAnsi="Times New Roman"/>
        </w:rPr>
        <w:t>, психол</w:t>
      </w:r>
      <w:r>
        <w:rPr>
          <w:rFonts w:ascii="Times New Roman" w:eastAsia="Times New Roman" w:hAnsi="Times New Roman"/>
        </w:rPr>
        <w:t xml:space="preserve">огическое консультирование и поддержка деятельности ДОУ в работе с детьми от 2 до 7 лет, родителями воспитанников и педагогами ДОУ. </w:t>
      </w:r>
    </w:p>
    <w:p w:rsidR="00C77A89" w:rsidRDefault="00426E22">
      <w:pPr>
        <w:pStyle w:val="ac"/>
        <w:ind w:left="0" w:right="214" w:firstLine="706"/>
        <w:rPr>
          <w:sz w:val="28"/>
          <w:szCs w:val="28"/>
          <w:u w:val="single"/>
        </w:rPr>
      </w:pPr>
      <w:r>
        <w:rPr>
          <w:color w:val="000009"/>
          <w:sz w:val="28"/>
          <w:szCs w:val="28"/>
          <w:u w:val="single"/>
        </w:rPr>
        <w:t>Нормативно-правовой основой для разработки рабочей программы являются следующие нормативно-правовые документы:</w:t>
      </w:r>
    </w:p>
    <w:p w:rsidR="00C77A89" w:rsidRDefault="00426E22">
      <w:pPr>
        <w:pStyle w:val="af5"/>
        <w:widowControl w:val="0"/>
        <w:numPr>
          <w:ilvl w:val="0"/>
          <w:numId w:val="59"/>
        </w:numPr>
        <w:tabs>
          <w:tab w:val="left" w:pos="993"/>
        </w:tabs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Указ Президе</w:t>
      </w:r>
      <w:r>
        <w:rPr>
          <w:rFonts w:ascii="Times New Roman" w:hAnsi="Times New Roman"/>
          <w:szCs w:val="28"/>
        </w:rPr>
        <w:t>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Указ Президента Российской Федерации от 21 июля 2020 г. № 474 «О национальных целях развития Российской Фе</w:t>
      </w:r>
      <w:r>
        <w:rPr>
          <w:sz w:val="28"/>
          <w:szCs w:val="28"/>
        </w:rPr>
        <w:t>дерации на период до 2030 года»;</w:t>
      </w:r>
    </w:p>
    <w:p w:rsidR="00C77A89" w:rsidRDefault="00426E22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-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C77A89" w:rsidRDefault="00426E22">
      <w:pPr>
        <w:pStyle w:val="af5"/>
        <w:widowControl w:val="0"/>
        <w:numPr>
          <w:ilvl w:val="0"/>
          <w:numId w:val="59"/>
        </w:numPr>
        <w:tabs>
          <w:tab w:val="left" w:pos="993"/>
        </w:tabs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/>
          <w:color w:val="000009"/>
          <w:szCs w:val="28"/>
        </w:rPr>
      </w:pPr>
      <w:r>
        <w:rPr>
          <w:rFonts w:ascii="Times New Roman" w:hAnsi="Times New Roman"/>
          <w:szCs w:val="28"/>
        </w:rPr>
        <w:t>Федеральный закон от</w:t>
      </w:r>
      <w:r>
        <w:rPr>
          <w:rFonts w:ascii="Times New Roman" w:hAnsi="Times New Roman"/>
          <w:szCs w:val="28"/>
        </w:rPr>
        <w:t xml:space="preserve"> 29декабря2012г.№273-ФЗ «Об образовании в </w:t>
      </w:r>
      <w:r>
        <w:rPr>
          <w:rFonts w:ascii="Times New Roman" w:hAnsi="Times New Roman"/>
          <w:color w:val="000009"/>
          <w:szCs w:val="28"/>
        </w:rPr>
        <w:t>Российской Федерации»;</w:t>
      </w:r>
    </w:p>
    <w:p w:rsidR="00C77A89" w:rsidRDefault="00426E22">
      <w:pPr>
        <w:pStyle w:val="af5"/>
        <w:widowControl w:val="0"/>
        <w:numPr>
          <w:ilvl w:val="0"/>
          <w:numId w:val="59"/>
        </w:numPr>
        <w:tabs>
          <w:tab w:val="left" w:pos="993"/>
        </w:tabs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/>
          <w:color w:val="000009"/>
          <w:szCs w:val="28"/>
        </w:rPr>
      </w:pPr>
      <w:r>
        <w:rPr>
          <w:rFonts w:ascii="Times New Roman" w:hAnsi="Times New Roman"/>
          <w:color w:val="000009"/>
          <w:szCs w:val="28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обучающихся»;</w:t>
      </w:r>
    </w:p>
    <w:p w:rsidR="00C77A89" w:rsidRDefault="00426E22">
      <w:pPr>
        <w:pStyle w:val="af5"/>
        <w:widowControl w:val="0"/>
        <w:numPr>
          <w:ilvl w:val="0"/>
          <w:numId w:val="59"/>
        </w:numPr>
        <w:tabs>
          <w:tab w:val="left" w:pos="993"/>
        </w:tabs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/>
          <w:color w:val="000009"/>
          <w:szCs w:val="28"/>
        </w:rPr>
      </w:pPr>
      <w:r>
        <w:rPr>
          <w:rFonts w:ascii="Times New Roman" w:hAnsi="Times New Roman"/>
          <w:color w:val="000009"/>
          <w:szCs w:val="28"/>
        </w:rPr>
        <w:t>Федеральный закон от 24 се</w:t>
      </w:r>
      <w:r>
        <w:rPr>
          <w:rFonts w:ascii="Times New Roman" w:hAnsi="Times New Roman"/>
          <w:color w:val="000009"/>
          <w:szCs w:val="28"/>
        </w:rPr>
        <w:t>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Федерации»;</w:t>
      </w:r>
    </w:p>
    <w:p w:rsidR="00C77A89" w:rsidRDefault="00426E22">
      <w:pPr>
        <w:pStyle w:val="af5"/>
        <w:widowControl w:val="0"/>
        <w:numPr>
          <w:ilvl w:val="0"/>
          <w:numId w:val="59"/>
        </w:numPr>
        <w:tabs>
          <w:tab w:val="left" w:pos="993"/>
          <w:tab w:val="left" w:pos="1364"/>
        </w:tabs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/>
          <w:color w:val="000009"/>
          <w:szCs w:val="28"/>
        </w:rPr>
      </w:pPr>
      <w:r>
        <w:rPr>
          <w:rFonts w:ascii="Times New Roman" w:hAnsi="Times New Roman"/>
          <w:color w:val="000009"/>
          <w:szCs w:val="28"/>
        </w:rPr>
        <w:t>распоряжение Правительства Российской Федерации от 29 мая 2015 г.</w:t>
      </w:r>
      <w:r>
        <w:rPr>
          <w:rFonts w:ascii="Times New Roman" w:hAnsi="Times New Roman"/>
          <w:color w:val="000009"/>
          <w:szCs w:val="28"/>
        </w:rPr>
        <w:t xml:space="preserve"> №   999-р «Об утверждении Стратегии развития воспитания в Российской Федерации на период до 2025 года»;</w:t>
      </w:r>
    </w:p>
    <w:p w:rsidR="00C77A89" w:rsidRDefault="00426E22">
      <w:pPr>
        <w:pStyle w:val="af5"/>
        <w:widowControl w:val="0"/>
        <w:numPr>
          <w:ilvl w:val="0"/>
          <w:numId w:val="59"/>
        </w:numPr>
        <w:tabs>
          <w:tab w:val="left" w:pos="993"/>
        </w:tabs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/>
          <w:color w:val="000009"/>
          <w:szCs w:val="28"/>
        </w:rPr>
      </w:pPr>
      <w:r>
        <w:rPr>
          <w:rFonts w:ascii="Times New Roman" w:hAnsi="Times New Roman"/>
          <w:color w:val="000009"/>
          <w:szCs w:val="28"/>
        </w:rPr>
        <w:t>федеральный государственный образовательный стандарт дошкольного образовани</w:t>
      </w:r>
      <w:proofErr w:type="gramStart"/>
      <w:r>
        <w:rPr>
          <w:rFonts w:ascii="Times New Roman" w:hAnsi="Times New Roman"/>
          <w:color w:val="000009"/>
          <w:szCs w:val="28"/>
        </w:rPr>
        <w:t>я(</w:t>
      </w:r>
      <w:proofErr w:type="gramEnd"/>
      <w:r>
        <w:rPr>
          <w:rFonts w:ascii="Times New Roman" w:hAnsi="Times New Roman"/>
          <w:szCs w:val="28"/>
        </w:rPr>
        <w:t xml:space="preserve">утвержден приказом </w:t>
      </w:r>
      <w:proofErr w:type="spellStart"/>
      <w:r>
        <w:rPr>
          <w:rFonts w:ascii="Times New Roman" w:hAnsi="Times New Roman"/>
          <w:szCs w:val="28"/>
        </w:rPr>
        <w:t>Минобрнауки</w:t>
      </w:r>
      <w:proofErr w:type="spellEnd"/>
      <w:r>
        <w:rPr>
          <w:rFonts w:ascii="Times New Roman" w:hAnsi="Times New Roman"/>
          <w:szCs w:val="28"/>
        </w:rPr>
        <w:t xml:space="preserve"> России от 17 октября 2013 г. № 1155, </w:t>
      </w:r>
      <w:r>
        <w:rPr>
          <w:rFonts w:ascii="Times New Roman" w:hAnsi="Times New Roman"/>
          <w:szCs w:val="28"/>
        </w:rPr>
        <w:t xml:space="preserve">зарегистрировано в Минюсте России 14 ноября 2013 г., регистрационный № 30384; в редакции приказа </w:t>
      </w:r>
      <w:proofErr w:type="spellStart"/>
      <w:r>
        <w:rPr>
          <w:rFonts w:ascii="Times New Roman" w:hAnsi="Times New Roman"/>
          <w:szCs w:val="28"/>
        </w:rPr>
        <w:t>Минпросвещения</w:t>
      </w:r>
      <w:proofErr w:type="spellEnd"/>
      <w:r>
        <w:rPr>
          <w:rFonts w:ascii="Times New Roman" w:hAnsi="Times New Roman"/>
          <w:szCs w:val="28"/>
        </w:rPr>
        <w:t xml:space="preserve"> России от 8 ноября 2022 г. № 955, зарегистрировано в Минюсте России 6 февраля 2023 г., регистрационный № 72264</w:t>
      </w:r>
      <w:r>
        <w:rPr>
          <w:rFonts w:ascii="Times New Roman" w:hAnsi="Times New Roman"/>
          <w:color w:val="000009"/>
          <w:w w:val="95"/>
          <w:szCs w:val="28"/>
        </w:rPr>
        <w:t>);</w:t>
      </w:r>
    </w:p>
    <w:p w:rsidR="00C77A89" w:rsidRDefault="00426E22">
      <w:pPr>
        <w:pStyle w:val="af5"/>
        <w:widowControl w:val="0"/>
        <w:numPr>
          <w:ilvl w:val="0"/>
          <w:numId w:val="59"/>
        </w:numPr>
        <w:tabs>
          <w:tab w:val="left" w:pos="993"/>
        </w:tabs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/>
          <w:color w:val="000009"/>
          <w:szCs w:val="28"/>
        </w:rPr>
      </w:pPr>
      <w:r>
        <w:rPr>
          <w:rFonts w:ascii="Times New Roman" w:hAnsi="Times New Roman"/>
          <w:color w:val="000009"/>
          <w:szCs w:val="28"/>
        </w:rPr>
        <w:t>федеральная образовательная про</w:t>
      </w:r>
      <w:r>
        <w:rPr>
          <w:rFonts w:ascii="Times New Roman" w:hAnsi="Times New Roman"/>
          <w:color w:val="000009"/>
          <w:szCs w:val="28"/>
        </w:rPr>
        <w:t>грамма дошкольного образования (</w:t>
      </w:r>
      <w:r>
        <w:rPr>
          <w:rFonts w:ascii="Times New Roman" w:hAnsi="Times New Roman"/>
          <w:szCs w:val="28"/>
        </w:rPr>
        <w:t xml:space="preserve">утверждена приказом </w:t>
      </w:r>
      <w:proofErr w:type="spellStart"/>
      <w:r>
        <w:rPr>
          <w:rFonts w:ascii="Times New Roman" w:hAnsi="Times New Roman"/>
          <w:szCs w:val="28"/>
        </w:rPr>
        <w:t>Минпросвещения</w:t>
      </w:r>
      <w:proofErr w:type="spellEnd"/>
      <w:r>
        <w:rPr>
          <w:rFonts w:ascii="Times New Roman" w:hAnsi="Times New Roman"/>
          <w:szCs w:val="28"/>
        </w:rPr>
        <w:t xml:space="preserve"> России от 25 ноября 2022 г. № 1028, зарегистрировано в Минюсте России 28 декабря 2022 г., регистрационный № 71847</w:t>
      </w:r>
      <w:r>
        <w:rPr>
          <w:rFonts w:ascii="Times New Roman" w:hAnsi="Times New Roman"/>
          <w:color w:val="000009"/>
          <w:szCs w:val="28"/>
        </w:rPr>
        <w:t>);</w:t>
      </w:r>
    </w:p>
    <w:p w:rsidR="00C77A89" w:rsidRDefault="00426E22">
      <w:pPr>
        <w:pStyle w:val="af5"/>
        <w:widowControl w:val="0"/>
        <w:numPr>
          <w:ilvl w:val="0"/>
          <w:numId w:val="59"/>
        </w:numPr>
        <w:tabs>
          <w:tab w:val="left" w:pos="993"/>
          <w:tab w:val="left" w:pos="1433"/>
        </w:tabs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/>
          <w:color w:val="000009"/>
          <w:szCs w:val="28"/>
        </w:rPr>
      </w:pPr>
      <w:r>
        <w:rPr>
          <w:rFonts w:ascii="Times New Roman" w:hAnsi="Times New Roman"/>
          <w:color w:val="000009"/>
          <w:szCs w:val="28"/>
        </w:rPr>
        <w:t>Порядок организации и осуществления образовательной деятельности по основ</w:t>
      </w:r>
      <w:r>
        <w:rPr>
          <w:rFonts w:ascii="Times New Roman" w:hAnsi="Times New Roman"/>
          <w:color w:val="000009"/>
          <w:szCs w:val="28"/>
        </w:rPr>
        <w:t>ным общеобразовательным программам – образовательным программам дошкольного образования (</w:t>
      </w:r>
      <w:proofErr w:type="gramStart"/>
      <w:r>
        <w:rPr>
          <w:rFonts w:ascii="Times New Roman" w:hAnsi="Times New Roman"/>
          <w:color w:val="000009"/>
          <w:szCs w:val="28"/>
        </w:rPr>
        <w:t>утверждена</w:t>
      </w:r>
      <w:proofErr w:type="gramEnd"/>
      <w:r>
        <w:rPr>
          <w:rFonts w:ascii="Times New Roman" w:hAnsi="Times New Roman"/>
          <w:color w:val="000009"/>
          <w:szCs w:val="28"/>
        </w:rPr>
        <w:t xml:space="preserve"> приказом </w:t>
      </w:r>
      <w:proofErr w:type="spellStart"/>
      <w:r>
        <w:rPr>
          <w:rFonts w:ascii="Times New Roman" w:hAnsi="Times New Roman"/>
          <w:color w:val="000009"/>
          <w:szCs w:val="28"/>
        </w:rPr>
        <w:t>Минпросвещения</w:t>
      </w:r>
      <w:proofErr w:type="spellEnd"/>
      <w:r>
        <w:rPr>
          <w:rFonts w:ascii="Times New Roman" w:hAnsi="Times New Roman"/>
          <w:color w:val="000009"/>
          <w:szCs w:val="28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Санитарные правил</w:t>
      </w:r>
      <w:r>
        <w:rPr>
          <w:color w:val="000009"/>
          <w:sz w:val="28"/>
          <w:szCs w:val="28"/>
        </w:rPr>
        <w:t>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28сентября 2020 г. № 28, з</w:t>
      </w:r>
      <w:r>
        <w:rPr>
          <w:color w:val="000009"/>
          <w:sz w:val="28"/>
          <w:szCs w:val="28"/>
        </w:rPr>
        <w:t>арегистрировано в Минюсте России 18 декабря 2020 г., регистрационный № 61573);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Конвенция о правах ребёнка. Принята Генеральной Ассамблеей ООН 20.11.1989 г.; ратифицирована Верховным Советом СССР 13.06.1990 г.;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8"/>
          <w:szCs w:val="28"/>
        </w:rPr>
      </w:pPr>
      <w:r>
        <w:rPr>
          <w:sz w:val="28"/>
          <w:szCs w:val="28"/>
          <w:shd w:val="clear" w:color="auto" w:fill="FFFFFF"/>
        </w:rPr>
        <w:t>Постановления Главного государственного санита</w:t>
      </w:r>
      <w:r>
        <w:rPr>
          <w:sz w:val="28"/>
          <w:szCs w:val="28"/>
          <w:shd w:val="clear" w:color="auto" w:fill="FFFFFF"/>
        </w:rPr>
        <w:t xml:space="preserve">рного врача РФ </w:t>
      </w:r>
      <w:r>
        <w:rPr>
          <w:sz w:val="28"/>
          <w:szCs w:val="28"/>
          <w:shd w:val="clear" w:color="auto" w:fill="FFFFFF"/>
        </w:rPr>
        <w:lastRenderedPageBreak/>
        <w:t xml:space="preserve">от 28.01.2021 № 2 «Об утверждении санитарных правил </w:t>
      </w:r>
      <w:proofErr w:type="spellStart"/>
      <w:r>
        <w:rPr>
          <w:sz w:val="28"/>
          <w:szCs w:val="28"/>
          <w:shd w:val="clear" w:color="auto" w:fill="FFFFFF"/>
        </w:rPr>
        <w:t>СанПиН</w:t>
      </w:r>
      <w:proofErr w:type="spellEnd"/>
      <w:r>
        <w:rPr>
          <w:sz w:val="28"/>
          <w:szCs w:val="28"/>
          <w:shd w:val="clear" w:color="auto" w:fill="FFFFFF"/>
        </w:rPr>
        <w:t xml:space="preserve"> 1.2.3685 – 21 «Гигиенические нормативы и требования к обеспечению безопасности и (или) безвредности для человека факторов среды обитания»»;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Приказ от 31 июля 2020 г. № 373 «Об утверж</w:t>
      </w:r>
      <w:r>
        <w:rPr>
          <w:sz w:val="28"/>
          <w:szCs w:val="28"/>
        </w:rPr>
        <w:t>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образования»;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 xml:space="preserve">Приказ Министерства образования и науки РФ от 17 октября 2013 г. № 1155 «Об утверждении федерального </w:t>
      </w:r>
      <w:r>
        <w:rPr>
          <w:sz w:val="28"/>
          <w:szCs w:val="28"/>
        </w:rPr>
        <w:t>государственного образовательного стандарта дошкольного образования»;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№ 1028 от 25 ноября 2022 г. «Об утверждении </w:t>
      </w:r>
      <w:bookmarkStart w:id="0" w:name="_Hlk128997661"/>
      <w:r>
        <w:rPr>
          <w:sz w:val="28"/>
          <w:szCs w:val="28"/>
        </w:rPr>
        <w:t>федеральной образовательной программы дошкольного образования</w:t>
      </w:r>
      <w:bookmarkEnd w:id="0"/>
      <w:r>
        <w:rPr>
          <w:sz w:val="28"/>
          <w:szCs w:val="28"/>
        </w:rPr>
        <w:t>»;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№ 1022 от 24.11.2022</w:t>
      </w:r>
      <w:r>
        <w:rPr>
          <w:sz w:val="28"/>
          <w:szCs w:val="28"/>
        </w:rPr>
        <w:t xml:space="preserve"> г. «Об утверждении федеральной адаптированной образовательной программы дошкольного образования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 с ОВЗ»;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Приказ Министерства труда и социальной защиты РФ № 514н от 24 июля 2015 г. «Об утверждении профессионального стандарта «Педагог-психоло</w:t>
      </w:r>
      <w:r>
        <w:rPr>
          <w:sz w:val="28"/>
          <w:szCs w:val="28"/>
        </w:rPr>
        <w:t>г (психолог в сфере образования)»»;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8"/>
          <w:szCs w:val="28"/>
        </w:rPr>
      </w:pPr>
      <w:r>
        <w:rPr>
          <w:sz w:val="28"/>
          <w:szCs w:val="28"/>
        </w:rPr>
        <w:t>Распоряжение Министерства просвещения РФ от 9 сентября 2019 г. № Р-93 «Об утверждении примерного Положения о психолого-педагогическом консилиуме образовательной организации».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  <w:lang w:val="en-US"/>
        </w:rPr>
        <w:t>[</w:t>
      </w:r>
      <w:r>
        <w:rPr>
          <w:color w:val="000009"/>
          <w:sz w:val="28"/>
          <w:szCs w:val="28"/>
        </w:rPr>
        <w:t>Региональные документы</w:t>
      </w:r>
      <w:r>
        <w:rPr>
          <w:color w:val="000009"/>
          <w:sz w:val="28"/>
          <w:szCs w:val="28"/>
          <w:lang w:val="en-US"/>
        </w:rPr>
        <w:t>]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Устав МАДОУ;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МАДОУ «Детский сад № 139»;</w:t>
      </w:r>
    </w:p>
    <w:p w:rsidR="00C77A89" w:rsidRDefault="00426E22">
      <w:pPr>
        <w:pStyle w:val="TableParagraph"/>
        <w:numPr>
          <w:ilvl w:val="0"/>
          <w:numId w:val="59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[Иные муниципальные и локальные документы].</w:t>
      </w:r>
    </w:p>
    <w:p w:rsidR="00C77A89" w:rsidRDefault="00C77A89">
      <w:pPr>
        <w:pStyle w:val="TableParagraph"/>
        <w:tabs>
          <w:tab w:val="left" w:pos="404"/>
          <w:tab w:val="left" w:pos="993"/>
        </w:tabs>
        <w:spacing w:before="0"/>
        <w:ind w:left="0" w:right="214"/>
        <w:jc w:val="both"/>
        <w:rPr>
          <w:color w:val="000009"/>
          <w:sz w:val="28"/>
          <w:szCs w:val="28"/>
        </w:rPr>
      </w:pPr>
    </w:p>
    <w:p w:rsidR="00C77A89" w:rsidRDefault="00426E22">
      <w:pPr>
        <w:spacing w:after="0"/>
        <w:ind w:firstLine="284"/>
        <w:jc w:val="both"/>
        <w:rPr>
          <w:rFonts w:ascii="Times New Roman" w:eastAsia="Times New Roman" w:hAnsi="Times New Roman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Программа определяет содержание и структуру деятельности педагога-психолога в соответствии с пятью образовательными областями: «социально-коммуникативное развитие», 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«познавательное развитие», «речевое развитие», «художественно-эстетическое», «физическое развитие» и с учётом направлений работы педагога-психолога: </w:t>
      </w:r>
      <w:bookmarkStart w:id="1" w:name="_Hlk130796537"/>
      <w:r>
        <w:rPr>
          <w:rFonts w:ascii="Times New Roman" w:eastAsia="Times New Roman" w:hAnsi="Times New Roman"/>
          <w:color w:val="000000"/>
          <w:szCs w:val="28"/>
          <w:lang w:eastAsia="ru-RU"/>
        </w:rPr>
        <w:t>психологическая профилактика, психологическое просвещение, психологическая диагностика, коррекционно-развив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ающая работа, психологическое консультирование, психологическая экспертиза (оценка) комфортности и безопасности образовательной среды ДОУ, психолого-педагогическое, методическое сопровождение реализации основных и дополнительных программ.</w:t>
      </w:r>
      <w:bookmarkEnd w:id="1"/>
      <w:proofErr w:type="gramEnd"/>
    </w:p>
    <w:p w:rsidR="00C77A89" w:rsidRDefault="00426E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Психологическое 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сопровождение участников образовательных отношений в ДОУ предполагает:</w:t>
      </w:r>
    </w:p>
    <w:p w:rsidR="00C77A89" w:rsidRDefault="00426E22">
      <w:pPr>
        <w:numPr>
          <w:ilvl w:val="0"/>
          <w:numId w:val="2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повышение уровня психологической компетентности педагогов, родителей (законных представителей), и включает в себя глубокие знания возрастных особенностей и закономерностей развития детс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кой психики, 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lastRenderedPageBreak/>
        <w:t>ориентированность на первичность развития базовых познавательных процессов;</w:t>
      </w:r>
    </w:p>
    <w:p w:rsidR="00C77A89" w:rsidRDefault="00426E22">
      <w:pPr>
        <w:numPr>
          <w:ilvl w:val="0"/>
          <w:numId w:val="2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принятие условий возрастных норм, индивидуальности и уникальности каждого ребёнка;</w:t>
      </w:r>
    </w:p>
    <w:p w:rsidR="00C77A89" w:rsidRDefault="00426E22">
      <w:pPr>
        <w:numPr>
          <w:ilvl w:val="0"/>
          <w:numId w:val="2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умение распознавать «внешние сигналы» ребёнка об утомлении, перевозбуждении, потери 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интереса к делу, недомогании и другие, и правильно их интерпретировать.</w:t>
      </w:r>
    </w:p>
    <w:p w:rsidR="00C77A89" w:rsidRDefault="00426E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Психологическое сопровождение рассматривается как участие педагога-психолога в образовательном процессе, направленном:</w:t>
      </w:r>
    </w:p>
    <w:p w:rsidR="00C77A89" w:rsidRDefault="00426E22">
      <w:pPr>
        <w:pStyle w:val="af5"/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на психологическое просвещение и консультирование педагогов, адми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нистрации ДОУ и родителей (законных представителей);</w:t>
      </w:r>
    </w:p>
    <w:p w:rsidR="00C77A89" w:rsidRDefault="00426E22">
      <w:pPr>
        <w:pStyle w:val="af5"/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Cs w:val="28"/>
          <w:lang w:eastAsia="ru-RU"/>
        </w:rPr>
        <w:t>гуманизацию</w:t>
      </w:r>
      <w:proofErr w:type="spellEnd"/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 воспитательной работы с целью </w:t>
      </w:r>
      <w:proofErr w:type="gramStart"/>
      <w:r>
        <w:rPr>
          <w:rFonts w:ascii="Times New Roman" w:eastAsia="Times New Roman" w:hAnsi="Times New Roman"/>
          <w:color w:val="000000"/>
          <w:szCs w:val="28"/>
          <w:lang w:eastAsia="ru-RU"/>
        </w:rPr>
        <w:t>заменить ориентацию на выполнение</w:t>
      </w:r>
      <w:proofErr w:type="gramEnd"/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 программ на ориентацию на нужды, самочувствие, интересы воспитанников;</w:t>
      </w:r>
    </w:p>
    <w:p w:rsidR="00C77A89" w:rsidRDefault="00426E22">
      <w:pPr>
        <w:pStyle w:val="af5"/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адаптацию ребёнка к детскому саду;</w:t>
      </w:r>
    </w:p>
    <w:p w:rsidR="00C77A89" w:rsidRDefault="00426E22">
      <w:pPr>
        <w:pStyle w:val="af5"/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ранее выявление 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возможных трудностей усвоения программного материала ребёнком при групповой форме работы;</w:t>
      </w:r>
    </w:p>
    <w:p w:rsidR="00C77A89" w:rsidRDefault="00426E22">
      <w:pPr>
        <w:pStyle w:val="af5"/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организацию коррекционно-развивающего взаимодействия с воспитанниками и их родителями (законными представителями).</w:t>
      </w:r>
    </w:p>
    <w:p w:rsidR="00C77A89" w:rsidRDefault="00426E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Таким образом, психологическое сопровождение образо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вательного процесса в ДОУ является обязательным в условиях реализации ФГОС и ФОП </w:t>
      </w:r>
      <w:proofErr w:type="gramStart"/>
      <w:r>
        <w:rPr>
          <w:rFonts w:ascii="Times New Roman" w:eastAsia="Times New Roman" w:hAnsi="Times New Roman"/>
          <w:color w:val="000000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color w:val="000000"/>
          <w:szCs w:val="28"/>
          <w:lang w:eastAsia="ru-RU"/>
        </w:rPr>
        <w:t>.</w:t>
      </w:r>
    </w:p>
    <w:p w:rsidR="00C77A89" w:rsidRDefault="00C77A89">
      <w:p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C77A89" w:rsidRDefault="00426E22">
      <w:pPr>
        <w:numPr>
          <w:ilvl w:val="2"/>
          <w:numId w:val="2"/>
        </w:numPr>
        <w:tabs>
          <w:tab w:val="left" w:pos="0"/>
        </w:tabs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Цели и задачи реализации Программы</w:t>
      </w:r>
    </w:p>
    <w:p w:rsidR="00C77A89" w:rsidRDefault="00426E22">
      <w:pPr>
        <w:ind w:right="-1" w:firstLine="709"/>
        <w:jc w:val="both"/>
        <w:rPr>
          <w:rFonts w:ascii="Times New Roman" w:eastAsia="Courier New" w:hAnsi="Times New Roman"/>
          <w:sz w:val="24"/>
        </w:rPr>
      </w:pPr>
      <w:r>
        <w:rPr>
          <w:rFonts w:ascii="Times New Roman" w:hAnsi="Times New Roman"/>
        </w:rPr>
        <w:t>Педагог-психолог МАДОУ осуществляет деятельность в пределах своей профессиональной компетентности, работая с детьми, имеющими разные ур</w:t>
      </w:r>
      <w:r>
        <w:rPr>
          <w:rFonts w:ascii="Times New Roman" w:hAnsi="Times New Roman"/>
        </w:rPr>
        <w:t xml:space="preserve">овни психического развития. </w:t>
      </w:r>
    </w:p>
    <w:p w:rsidR="00C77A89" w:rsidRDefault="00426E22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Цель: </w:t>
      </w:r>
      <w:bookmarkStart w:id="2" w:name="_Hlk43721267"/>
      <w:r>
        <w:rPr>
          <w:rFonts w:ascii="Times New Roman" w:hAnsi="Times New Roman"/>
          <w:szCs w:val="28"/>
        </w:rPr>
        <w:t>психолого-педагогическое сопровождение образовательного процесса в МАДОУ «Детский сад № 139», основных и дополнительных образовательных программ; оказание психолого-педагогической помощи лицам с ограниченными возможностям</w:t>
      </w:r>
      <w:r>
        <w:rPr>
          <w:rFonts w:ascii="Times New Roman" w:hAnsi="Times New Roman"/>
          <w:szCs w:val="28"/>
        </w:rPr>
        <w:t xml:space="preserve">и здоровья, испытывающим трудности в освоение основных общеобразовательных программ, развитии и социальной адаптации. </w:t>
      </w:r>
      <w:proofErr w:type="gramStart"/>
      <w:r>
        <w:rPr>
          <w:rFonts w:ascii="Times New Roman" w:hAnsi="Times New Roman"/>
          <w:szCs w:val="28"/>
        </w:rPr>
        <w:t>Определение основных направлений психологического сопровождения реализации образовательных инициатив для обеспечения полноценного формиров</w:t>
      </w:r>
      <w:r>
        <w:rPr>
          <w:rFonts w:ascii="Times New Roman" w:hAnsi="Times New Roman"/>
          <w:szCs w:val="28"/>
        </w:rPr>
        <w:t xml:space="preserve">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социально - коммуникативного развития; предпосылок учебной </w:t>
      </w:r>
      <w:r>
        <w:rPr>
          <w:rFonts w:ascii="Times New Roman" w:hAnsi="Times New Roman"/>
          <w:szCs w:val="28"/>
        </w:rPr>
        <w:lastRenderedPageBreak/>
        <w:t>деятельности, обеспечивающих социальную у</w:t>
      </w:r>
      <w:r>
        <w:rPr>
          <w:rFonts w:ascii="Times New Roman" w:hAnsi="Times New Roman"/>
          <w:szCs w:val="28"/>
        </w:rPr>
        <w:t>спешность, сохранение и укрепление здоровья детей дошкольного возраста, коррекцию недостатков в их психическом развитии.</w:t>
      </w:r>
      <w:bookmarkEnd w:id="2"/>
      <w:proofErr w:type="gramEnd"/>
    </w:p>
    <w:p w:rsidR="00C77A89" w:rsidRDefault="00426E22">
      <w:pPr>
        <w:tabs>
          <w:tab w:val="left" w:pos="2618"/>
        </w:tabs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Задачи:</w:t>
      </w:r>
    </w:p>
    <w:p w:rsidR="00C77A89" w:rsidRDefault="00426E22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в том числе с трудностями освоения Федеральной программы и социализации в ДОО;</w:t>
      </w:r>
    </w:p>
    <w:p w:rsidR="00C77A89" w:rsidRDefault="00426E22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выявл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трудностями социальной адаптации, обусловленными различными причинами;</w:t>
      </w:r>
    </w:p>
    <w:p w:rsidR="00C77A89" w:rsidRDefault="00426E22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осуществление индивидуально ориентированной психолого-педагогической помощи обучающимся с учетом особенностей их психического и (или) физического развития, индивидуал</w:t>
      </w:r>
      <w:r>
        <w:rPr>
          <w:rFonts w:ascii="Times New Roman" w:hAnsi="Times New Roman" w:cs="Times New Roman"/>
          <w:sz w:val="28"/>
          <w:szCs w:val="28"/>
        </w:rPr>
        <w:t xml:space="preserve">ьных возможностей и потребностей (в соответствии с рекомендациями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или психолого-педагогического консилиума образовательной организации (далее - ППК);</w:t>
      </w:r>
      <w:proofErr w:type="gramEnd"/>
    </w:p>
    <w:p w:rsidR="00C77A89" w:rsidRDefault="00426E22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оказание родителям (законным представителям) обучающихся консуль</w:t>
      </w:r>
      <w:r>
        <w:rPr>
          <w:rFonts w:ascii="Times New Roman" w:hAnsi="Times New Roman" w:cs="Times New Roman"/>
          <w:sz w:val="28"/>
          <w:szCs w:val="28"/>
        </w:rPr>
        <w:t xml:space="preserve">тативной психолого-педагогической помощи по вопросам развития и воспитания детей дошкольного возраста; </w:t>
      </w:r>
    </w:p>
    <w:p w:rsidR="00C77A89" w:rsidRDefault="00426E22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поиску и отбору одаренных обучающихся, их творческому развитию;</w:t>
      </w:r>
    </w:p>
    <w:p w:rsidR="00C77A89" w:rsidRDefault="00426E22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детей с проблемами развития эмоциональной и интеллектуальной сферы;</w:t>
      </w:r>
    </w:p>
    <w:p w:rsidR="00C77A89" w:rsidRDefault="00426E22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:rsidR="00C77A89" w:rsidRDefault="00426E22">
      <w:pPr>
        <w:pStyle w:val="ConsPlusNormal"/>
        <w:numPr>
          <w:ilvl w:val="2"/>
          <w:numId w:val="3"/>
        </w:numPr>
        <w:tabs>
          <w:tab w:val="left" w:pos="0"/>
        </w:tabs>
        <w:spacing w:line="276" w:lineRule="auto"/>
        <w:ind w:left="0" w:hanging="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:rsidR="00C77A89" w:rsidRDefault="00426E22">
      <w:pPr>
        <w:tabs>
          <w:tab w:val="left" w:pos="2618"/>
        </w:tabs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Содержание Программы строится на идеях развивающего обучения, с учетом </w:t>
      </w:r>
      <w:r>
        <w:rPr>
          <w:rFonts w:ascii="Times New Roman" w:eastAsia="Times New Roman" w:hAnsi="Times New Roman"/>
          <w:szCs w:val="28"/>
          <w:lang w:eastAsia="ru-RU"/>
        </w:rPr>
        <w:t>возрастных и индивидуальных особенностей и зон ближайшего развития.</w:t>
      </w:r>
    </w:p>
    <w:p w:rsidR="00C77A89" w:rsidRDefault="00426E22">
      <w:pPr>
        <w:tabs>
          <w:tab w:val="left" w:pos="2618"/>
        </w:tabs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При разработке Программы учитывались научные подходы формирования личности ребенка: </w:t>
      </w:r>
    </w:p>
    <w:p w:rsidR="00C77A89" w:rsidRDefault="00426E22">
      <w:pPr>
        <w:numPr>
          <w:ilvl w:val="0"/>
          <w:numId w:val="25"/>
        </w:numPr>
        <w:shd w:val="clear" w:color="auto" w:fill="FFFFFF"/>
        <w:tabs>
          <w:tab w:val="left" w:pos="2618"/>
        </w:tabs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Культурно-исторический подход (</w:t>
      </w:r>
      <w:proofErr w:type="spellStart"/>
      <w:r>
        <w:rPr>
          <w:rFonts w:ascii="Times New Roman" w:eastAsia="Times New Roman" w:hAnsi="Times New Roman"/>
          <w:szCs w:val="28"/>
          <w:lang w:eastAsia="ru-RU"/>
        </w:rPr>
        <w:t>Л.С.Выготский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Cs w:val="28"/>
          <w:lang w:eastAsia="ru-RU"/>
        </w:rPr>
        <w:t>А.Р.Лурия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>)</w:t>
      </w:r>
    </w:p>
    <w:p w:rsidR="00C77A89" w:rsidRDefault="00426E22">
      <w:pPr>
        <w:numPr>
          <w:ilvl w:val="0"/>
          <w:numId w:val="25"/>
        </w:numPr>
        <w:shd w:val="clear" w:color="auto" w:fill="FFFFFF"/>
        <w:tabs>
          <w:tab w:val="left" w:pos="2618"/>
        </w:tabs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 xml:space="preserve"> подход (</w:t>
      </w:r>
      <w:proofErr w:type="spellStart"/>
      <w:r>
        <w:rPr>
          <w:rFonts w:ascii="Times New Roman" w:eastAsia="Times New Roman" w:hAnsi="Times New Roman"/>
          <w:szCs w:val="28"/>
          <w:lang w:eastAsia="ru-RU"/>
        </w:rPr>
        <w:t>Л.А.Венгер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>, В.В.Давыдов</w:t>
      </w:r>
      <w:r>
        <w:rPr>
          <w:rFonts w:ascii="Times New Roman" w:eastAsia="Times New Roman" w:hAnsi="Times New Roman"/>
          <w:szCs w:val="28"/>
          <w:lang w:eastAsia="ru-RU"/>
        </w:rPr>
        <w:t xml:space="preserve">, А.В.Запорожец, А.Н.Леонтьев, </w:t>
      </w:r>
      <w:proofErr w:type="spellStart"/>
      <w:r>
        <w:rPr>
          <w:rFonts w:ascii="Times New Roman" w:eastAsia="Times New Roman" w:hAnsi="Times New Roman"/>
          <w:szCs w:val="28"/>
          <w:lang w:eastAsia="ru-RU"/>
        </w:rPr>
        <w:t>Н.Н.Поддьяков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Cs w:val="28"/>
          <w:lang w:eastAsia="ru-RU"/>
        </w:rPr>
        <w:t>Д.Б.Эльконин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 xml:space="preserve"> и др.)</w:t>
      </w:r>
    </w:p>
    <w:p w:rsidR="00C77A89" w:rsidRDefault="00426E22">
      <w:pPr>
        <w:numPr>
          <w:ilvl w:val="0"/>
          <w:numId w:val="25"/>
        </w:numPr>
        <w:shd w:val="clear" w:color="auto" w:fill="FFFFFF"/>
        <w:tabs>
          <w:tab w:val="left" w:pos="2618"/>
        </w:tabs>
        <w:spacing w:after="0"/>
        <w:ind w:left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Личностный подход (</w:t>
      </w:r>
      <w:proofErr w:type="spellStart"/>
      <w:r>
        <w:rPr>
          <w:rFonts w:ascii="Times New Roman" w:eastAsia="Times New Roman" w:hAnsi="Times New Roman"/>
          <w:szCs w:val="28"/>
          <w:lang w:eastAsia="ru-RU"/>
        </w:rPr>
        <w:t>Л.И.Божович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Cs w:val="28"/>
          <w:lang w:eastAsia="ru-RU"/>
        </w:rPr>
        <w:t>Л.С.Выготский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 xml:space="preserve">, А.В.Запорожец, А.Н.Леонтьев, В.А.Петровский, </w:t>
      </w:r>
      <w:proofErr w:type="spellStart"/>
      <w:r>
        <w:rPr>
          <w:rFonts w:ascii="Times New Roman" w:eastAsia="Times New Roman" w:hAnsi="Times New Roman"/>
          <w:szCs w:val="28"/>
          <w:lang w:eastAsia="ru-RU"/>
        </w:rPr>
        <w:t>Д.Б.Эльконин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 xml:space="preserve"> и др.)</w:t>
      </w:r>
    </w:p>
    <w:p w:rsidR="00C77A89" w:rsidRDefault="00426E22">
      <w:pPr>
        <w:shd w:val="clear" w:color="auto" w:fill="FFFFFF"/>
        <w:tabs>
          <w:tab w:val="left" w:pos="2618"/>
        </w:tabs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Эти подходы к проблеме индивидуального развития человека очень тесно взаимосвя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заны и составляют теоретико-методологическую основу </w:t>
      </w:r>
      <w:proofErr w:type="gramStart"/>
      <w:r>
        <w:rPr>
          <w:rFonts w:ascii="Times New Roman" w:eastAsia="Times New Roman" w:hAnsi="Times New Roman"/>
          <w:color w:val="000000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/>
          <w:color w:val="000000"/>
          <w:szCs w:val="28"/>
          <w:lang w:eastAsia="ru-RU"/>
        </w:rPr>
        <w:t>:</w:t>
      </w:r>
    </w:p>
    <w:p w:rsidR="00C77A89" w:rsidRDefault="00426E22">
      <w:pPr>
        <w:numPr>
          <w:ilvl w:val="0"/>
          <w:numId w:val="26"/>
        </w:numPr>
        <w:tabs>
          <w:tab w:val="left" w:pos="2618"/>
        </w:tabs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lastRenderedPageBreak/>
        <w:t>сохранения и укрепления здоровья воспитанников;</w:t>
      </w:r>
    </w:p>
    <w:p w:rsidR="00C77A89" w:rsidRDefault="00426E22">
      <w:pPr>
        <w:numPr>
          <w:ilvl w:val="0"/>
          <w:numId w:val="26"/>
        </w:numPr>
        <w:tabs>
          <w:tab w:val="left" w:pos="2618"/>
        </w:tabs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формирования у детей адекватной уровню образовательной программы целостной картины мира;</w:t>
      </w:r>
    </w:p>
    <w:p w:rsidR="00C77A89" w:rsidRDefault="00426E22">
      <w:pPr>
        <w:numPr>
          <w:ilvl w:val="0"/>
          <w:numId w:val="26"/>
        </w:numPr>
        <w:tabs>
          <w:tab w:val="left" w:pos="2618"/>
        </w:tabs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интеграции личности воспитанника в национальную, российскую и </w:t>
      </w:r>
      <w:r>
        <w:rPr>
          <w:rFonts w:ascii="Times New Roman" w:eastAsia="Times New Roman" w:hAnsi="Times New Roman"/>
          <w:szCs w:val="28"/>
          <w:lang w:eastAsia="ru-RU"/>
        </w:rPr>
        <w:t>мировую культуру;</w:t>
      </w:r>
    </w:p>
    <w:p w:rsidR="00C77A89" w:rsidRDefault="00426E22">
      <w:pPr>
        <w:numPr>
          <w:ilvl w:val="0"/>
          <w:numId w:val="26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szCs w:val="28"/>
          <w:u w:val="single"/>
          <w:lang w:eastAsia="ru-RU"/>
        </w:rPr>
      </w:pPr>
      <w:r>
        <w:rPr>
          <w:rFonts w:ascii="Times New Roman" w:hAnsi="Times New Roman"/>
          <w:szCs w:val="28"/>
          <w:lang w:eastAsia="ru-RU"/>
        </w:rPr>
        <w:t>формирования   основ  социальной  и жизненной адаптации   ребенка</w:t>
      </w:r>
      <w:r>
        <w:rPr>
          <w:rFonts w:ascii="Times New Roman" w:hAnsi="Times New Roman"/>
          <w:szCs w:val="28"/>
          <w:u w:val="single"/>
          <w:lang w:eastAsia="ru-RU"/>
        </w:rPr>
        <w:t>;</w:t>
      </w:r>
    </w:p>
    <w:p w:rsidR="00C77A89" w:rsidRDefault="00426E22">
      <w:pPr>
        <w:numPr>
          <w:ilvl w:val="0"/>
          <w:numId w:val="26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C77A89" w:rsidRDefault="00426E22">
      <w:pPr>
        <w:numPr>
          <w:ilvl w:val="0"/>
          <w:numId w:val="26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развития  потребности  в реализации  собственных</w:t>
      </w:r>
      <w:r>
        <w:rPr>
          <w:rFonts w:ascii="Times New Roman" w:hAnsi="Times New Roman"/>
          <w:szCs w:val="28"/>
          <w:lang w:eastAsia="ru-RU"/>
        </w:rPr>
        <w:t xml:space="preserve">  творческих способностей.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Cs w:val="28"/>
          <w:lang w:eastAsia="ru-RU"/>
        </w:rPr>
        <w:t>Рефлексивно-деятельностный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 xml:space="preserve"> подход позволяет решать задачи развития психических функций через использование различных видов деятельности, свойственных данному возрасту. Принцип личностно-ориентированного подхода предлагает выбор и</w:t>
      </w:r>
      <w:r>
        <w:rPr>
          <w:rFonts w:ascii="Times New Roman" w:eastAsia="Times New Roman" w:hAnsi="Times New Roman"/>
          <w:szCs w:val="28"/>
          <w:lang w:eastAsia="ru-RU"/>
        </w:rPr>
        <w:t xml:space="preserve"> построение материала исходя из индивидуальности каждого ребенка, ориентируясь на его потребности и потенциальные возможности. Повышение эффективности основано на идеях поэтапного формирования действий.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u w:val="single"/>
          <w:lang w:eastAsia="ru-RU"/>
        </w:rPr>
      </w:pPr>
      <w:r>
        <w:rPr>
          <w:rFonts w:ascii="Times New Roman" w:hAnsi="Times New Roman"/>
          <w:szCs w:val="28"/>
          <w:u w:val="single"/>
          <w:lang w:eastAsia="ru-RU"/>
        </w:rPr>
        <w:t>Рабочая программа построена на следующих принципах ФО</w:t>
      </w:r>
      <w:r>
        <w:rPr>
          <w:rFonts w:ascii="Times New Roman" w:hAnsi="Times New Roman"/>
          <w:szCs w:val="28"/>
          <w:u w:val="single"/>
          <w:lang w:eastAsia="ru-RU"/>
        </w:rPr>
        <w:t xml:space="preserve">П </w:t>
      </w:r>
      <w:proofErr w:type="gramStart"/>
      <w:r>
        <w:rPr>
          <w:rFonts w:ascii="Times New Roman" w:hAnsi="Times New Roman"/>
          <w:szCs w:val="28"/>
          <w:u w:val="single"/>
          <w:lang w:eastAsia="ru-RU"/>
        </w:rPr>
        <w:t>ДО</w:t>
      </w:r>
      <w:proofErr w:type="gramEnd"/>
      <w:r>
        <w:rPr>
          <w:rFonts w:ascii="Times New Roman" w:hAnsi="Times New Roman"/>
          <w:szCs w:val="28"/>
          <w:u w:val="single"/>
          <w:lang w:eastAsia="ru-RU"/>
        </w:rPr>
        <w:t xml:space="preserve"> и ФГОС ДО: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2)</w:t>
      </w:r>
      <w:r>
        <w:rPr>
          <w:rFonts w:ascii="Times New Roman" w:hAnsi="Times New Roman"/>
          <w:szCs w:val="28"/>
          <w:lang w:eastAsia="ru-RU"/>
        </w:rPr>
        <w:tab/>
        <w:t>построение образовательной деятельности на основе индивидуальных особенностей каждого р</w:t>
      </w:r>
      <w:r>
        <w:rPr>
          <w:rFonts w:ascii="Times New Roman" w:hAnsi="Times New Roman"/>
          <w:szCs w:val="28"/>
          <w:lang w:eastAsia="ru-RU"/>
        </w:rPr>
        <w:t>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3)</w:t>
      </w:r>
      <w:r>
        <w:rPr>
          <w:rFonts w:ascii="Times New Roman" w:hAnsi="Times New Roman"/>
          <w:szCs w:val="28"/>
          <w:lang w:eastAsia="ru-RU"/>
        </w:rPr>
        <w:tab/>
        <w:t>содействие и сотрудничество детей и родителей (законных представителей), совершеннолетних членов семьи, принимающих участие в в</w:t>
      </w:r>
      <w:r>
        <w:rPr>
          <w:rFonts w:ascii="Times New Roman" w:hAnsi="Times New Roman"/>
          <w:szCs w:val="28"/>
          <w:lang w:eastAsia="ru-RU"/>
        </w:rPr>
        <w:t>оспитании детей младенческого, раннего и дошкольного возрастов, а также педагогических работников (далее вместе – взрослые);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4)</w:t>
      </w:r>
      <w:r>
        <w:rPr>
          <w:rFonts w:ascii="Times New Roman" w:hAnsi="Times New Roman"/>
          <w:szCs w:val="28"/>
          <w:lang w:eastAsia="ru-RU"/>
        </w:rPr>
        <w:tab/>
        <w:t>признание ребёнка полноценным участником (субъектом) образовательных отношений;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5)</w:t>
      </w:r>
      <w:r>
        <w:rPr>
          <w:rFonts w:ascii="Times New Roman" w:hAnsi="Times New Roman"/>
          <w:szCs w:val="28"/>
          <w:lang w:eastAsia="ru-RU"/>
        </w:rPr>
        <w:tab/>
        <w:t xml:space="preserve">поддержка инициативы детей в различных видах </w:t>
      </w:r>
      <w:r>
        <w:rPr>
          <w:rFonts w:ascii="Times New Roman" w:hAnsi="Times New Roman"/>
          <w:szCs w:val="28"/>
          <w:lang w:eastAsia="ru-RU"/>
        </w:rPr>
        <w:t>деятельности;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6)</w:t>
      </w:r>
      <w:r>
        <w:rPr>
          <w:rFonts w:ascii="Times New Roman" w:hAnsi="Times New Roman"/>
          <w:szCs w:val="28"/>
          <w:lang w:eastAsia="ru-RU"/>
        </w:rPr>
        <w:tab/>
        <w:t>сотрудничество ДОО с семьей;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7)</w:t>
      </w:r>
      <w:r>
        <w:rPr>
          <w:rFonts w:ascii="Times New Roman" w:hAnsi="Times New Roman"/>
          <w:szCs w:val="28"/>
          <w:lang w:eastAsia="ru-RU"/>
        </w:rPr>
        <w:tab/>
        <w:t xml:space="preserve">приобщение детей к </w:t>
      </w:r>
      <w:proofErr w:type="spellStart"/>
      <w:r>
        <w:rPr>
          <w:rFonts w:ascii="Times New Roman" w:hAnsi="Times New Roman"/>
          <w:szCs w:val="28"/>
          <w:lang w:eastAsia="ru-RU"/>
        </w:rPr>
        <w:t>социокультурным</w:t>
      </w:r>
      <w:proofErr w:type="spellEnd"/>
      <w:r>
        <w:rPr>
          <w:rFonts w:ascii="Times New Roman" w:hAnsi="Times New Roman"/>
          <w:szCs w:val="28"/>
          <w:lang w:eastAsia="ru-RU"/>
        </w:rPr>
        <w:t xml:space="preserve"> нормам, традициям семьи, общества и государства;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8)</w:t>
      </w:r>
      <w:r>
        <w:rPr>
          <w:rFonts w:ascii="Times New Roman" w:hAnsi="Times New Roman"/>
          <w:szCs w:val="28"/>
          <w:lang w:eastAsia="ru-RU"/>
        </w:rPr>
        <w:tab/>
        <w:t>формирование познавательных интересов и познавательных действий ребёнка в различных видах деятельности;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lastRenderedPageBreak/>
        <w:t>9)</w:t>
      </w:r>
      <w:r>
        <w:rPr>
          <w:rFonts w:ascii="Times New Roman" w:hAnsi="Times New Roman"/>
          <w:szCs w:val="28"/>
          <w:lang w:eastAsia="ru-RU"/>
        </w:rPr>
        <w:tab/>
        <w:t xml:space="preserve">возрастная </w:t>
      </w:r>
      <w:r>
        <w:rPr>
          <w:rFonts w:ascii="Times New Roman" w:hAnsi="Times New Roman"/>
          <w:szCs w:val="28"/>
          <w:lang w:eastAsia="ru-RU"/>
        </w:rPr>
        <w:t>адекватность дошкольного образования (соответствие условий, требований, методов возрасту и особенностям развития);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10)</w:t>
      </w:r>
      <w:r>
        <w:rPr>
          <w:rFonts w:ascii="Times New Roman" w:hAnsi="Times New Roman"/>
          <w:szCs w:val="28"/>
          <w:lang w:eastAsia="ru-RU"/>
        </w:rPr>
        <w:tab/>
        <w:t>учёт этнокультурной ситуации развития детей.</w:t>
      </w:r>
    </w:p>
    <w:p w:rsidR="00C77A89" w:rsidRDefault="00426E22">
      <w:pPr>
        <w:tabs>
          <w:tab w:val="left" w:pos="2618"/>
        </w:tabs>
        <w:spacing w:after="0"/>
        <w:ind w:firstLine="284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Cs w:val="28"/>
          <w:lang w:eastAsia="ru-RU"/>
        </w:rPr>
        <w:t>Реализация принципа непрерывности образования требует связи всех ступенек дошкольного образо</w:t>
      </w:r>
      <w:r>
        <w:rPr>
          <w:rFonts w:ascii="Times New Roman" w:eastAsia="Times New Roman" w:hAnsi="Times New Roman"/>
          <w:szCs w:val="28"/>
          <w:lang w:eastAsia="ru-RU"/>
        </w:rPr>
        <w:t>вания, начиная с раннего и младшего дошкольного возраста до старшей и подготовительной к школе групп.</w:t>
      </w:r>
      <w:proofErr w:type="gramEnd"/>
      <w:r>
        <w:rPr>
          <w:rFonts w:ascii="Times New Roman" w:eastAsia="Times New Roman" w:hAnsi="Times New Roman"/>
          <w:szCs w:val="28"/>
          <w:lang w:eastAsia="ru-RU"/>
        </w:rPr>
        <w:t xml:space="preserve">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</w:t>
      </w:r>
      <w:r>
        <w:rPr>
          <w:rFonts w:ascii="Times New Roman" w:eastAsia="Times New Roman" w:hAnsi="Times New Roman"/>
          <w:szCs w:val="28"/>
          <w:lang w:eastAsia="ru-RU"/>
        </w:rPr>
        <w:t xml:space="preserve">олит ему быть успешным при </w:t>
      </w:r>
      <w:proofErr w:type="gramStart"/>
      <w:r>
        <w:rPr>
          <w:rFonts w:ascii="Times New Roman" w:eastAsia="Times New Roman" w:hAnsi="Times New Roman"/>
          <w:szCs w:val="28"/>
          <w:lang w:eastAsia="ru-RU"/>
        </w:rPr>
        <w:t>обучении по программам</w:t>
      </w:r>
      <w:proofErr w:type="gramEnd"/>
      <w:r>
        <w:rPr>
          <w:rFonts w:ascii="Times New Roman" w:eastAsia="Times New Roman" w:hAnsi="Times New Roman"/>
          <w:szCs w:val="28"/>
          <w:lang w:eastAsia="ru-RU"/>
        </w:rPr>
        <w:t xml:space="preserve"> начальной школы. Соблюдение принципа преемственности </w:t>
      </w:r>
      <w:proofErr w:type="gramStart"/>
      <w:r>
        <w:rPr>
          <w:rFonts w:ascii="Times New Roman" w:eastAsia="Times New Roman" w:hAnsi="Times New Roman"/>
          <w:szCs w:val="28"/>
          <w:lang w:eastAsia="ru-RU"/>
        </w:rPr>
        <w:t>ориентирован</w:t>
      </w:r>
      <w:proofErr w:type="gramEnd"/>
      <w:r>
        <w:rPr>
          <w:rFonts w:ascii="Times New Roman" w:eastAsia="Times New Roman" w:hAnsi="Times New Roman"/>
          <w:szCs w:val="28"/>
          <w:lang w:eastAsia="ru-RU"/>
        </w:rPr>
        <w:t xml:space="preserve"> на формирование у 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дошкольника качеств, необходимых для овладения учебной деятельностью - любознательности, инициативности, самостоятельности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, произвольности и др.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Планирование в рабочей программе рассматривается как нахождение разумного баланса между занятиями (занятие - занимательное дело), организованными взрослыми и занятиями, инициированными самими детьми; баланса между обучением и свободн</w:t>
      </w:r>
      <w:r>
        <w:rPr>
          <w:rFonts w:ascii="Times New Roman" w:hAnsi="Times New Roman"/>
          <w:szCs w:val="28"/>
          <w:lang w:eastAsia="ru-RU"/>
        </w:rPr>
        <w:t>ой игрой.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Задачи для педагогов: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* при работе с детьми: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proofErr w:type="gramStart"/>
      <w:r>
        <w:rPr>
          <w:rFonts w:ascii="Times New Roman" w:hAnsi="Times New Roman"/>
          <w:szCs w:val="28"/>
          <w:lang w:eastAsia="ru-RU"/>
        </w:rPr>
        <w:t>- от подталкивания, подведения, включения – перейти к поддержке, помощи, вовлечению, демонстрацию примеров;</w:t>
      </w:r>
      <w:proofErr w:type="gramEnd"/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 xml:space="preserve">- готовить среду, представлять материалы, наблюдать за поведением ребенка, фиксировать </w:t>
      </w:r>
      <w:r>
        <w:rPr>
          <w:rFonts w:ascii="Times New Roman" w:hAnsi="Times New Roman"/>
          <w:szCs w:val="28"/>
          <w:lang w:eastAsia="ru-RU"/>
        </w:rPr>
        <w:t>наиболее важные моменты в его поведении, поддерживать инициативу, оказывать помощь, но ничего не делать за ребенка;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- поощрять в детях самостоятельность и активность;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- учить на собственном примере, показывая образцы выполнения деятельности, передавая свой</w:t>
      </w:r>
      <w:r>
        <w:rPr>
          <w:rFonts w:ascii="Times New Roman" w:hAnsi="Times New Roman"/>
          <w:szCs w:val="28"/>
          <w:lang w:eastAsia="ru-RU"/>
        </w:rPr>
        <w:t xml:space="preserve"> опыт.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* при работе с родителями: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- осуществлять переход от обучения и просвещения – к признанию ценности их семейного опыта; установление партнерских сотруднических отношений;</w:t>
      </w:r>
    </w:p>
    <w:p w:rsidR="00C77A89" w:rsidRDefault="00426E22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- от закрытости – к доверию.</w:t>
      </w:r>
    </w:p>
    <w:p w:rsidR="00C77A89" w:rsidRDefault="00C77A89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</w:p>
    <w:p w:rsidR="00C77A89" w:rsidRDefault="00C77A89">
      <w:pPr>
        <w:tabs>
          <w:tab w:val="left" w:pos="2618"/>
        </w:tabs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</w:p>
    <w:p w:rsidR="00C77A89" w:rsidRDefault="00426E22">
      <w:pPr>
        <w:pStyle w:val="ConsPlusNormal"/>
        <w:numPr>
          <w:ilvl w:val="2"/>
          <w:numId w:val="3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Значимые для разработки и реализации программы х</w:t>
      </w:r>
      <w:r>
        <w:rPr>
          <w:rFonts w:ascii="Times New Roman" w:hAnsi="Times New Roman" w:cs="Times New Roman"/>
          <w:b/>
          <w:sz w:val="28"/>
          <w:szCs w:val="28"/>
        </w:rPr>
        <w:t>арактеристики</w:t>
      </w:r>
    </w:p>
    <w:p w:rsidR="00C77A89" w:rsidRDefault="00426E22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МАДОУ «Детский сад № 139» обеспечивает получение дошкольного образования, присмотр и уход за воспитанниками в возрасте от двух лет до прекращения образовательных отношений. В МАДОУ «Детский сад № 139» функционирует 11 групп для детей дошкольн</w:t>
      </w:r>
      <w:r>
        <w:rPr>
          <w:rFonts w:ascii="Times New Roman" w:hAnsi="Times New Roman"/>
          <w:szCs w:val="28"/>
        </w:rPr>
        <w:t>ого возраста.</w:t>
      </w:r>
    </w:p>
    <w:tbl>
      <w:tblPr>
        <w:tblW w:w="9493" w:type="dxa"/>
        <w:tblInd w:w="-34" w:type="dxa"/>
        <w:tblLayout w:type="fixed"/>
        <w:tblCellMar>
          <w:top w:w="15" w:type="dxa"/>
        </w:tblCellMar>
        <w:tblLook w:val="04A0"/>
      </w:tblPr>
      <w:tblGrid>
        <w:gridCol w:w="818"/>
        <w:gridCol w:w="3133"/>
        <w:gridCol w:w="4239"/>
        <w:gridCol w:w="1303"/>
      </w:tblGrid>
      <w:tr w:rsidR="00C77A89">
        <w:trPr>
          <w:trHeight w:val="56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A89" w:rsidRDefault="00426E22">
            <w:pPr>
              <w:widowControl w:val="0"/>
              <w:ind w:right="-284" w:hanging="108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Группы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Направления деятельности </w:t>
            </w:r>
          </w:p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Возраст детей </w:t>
            </w:r>
          </w:p>
        </w:tc>
      </w:tr>
      <w:tr w:rsidR="00C77A89">
        <w:trPr>
          <w:trHeight w:val="91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1.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Группы 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общеразвивающей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направленности для детей дошкольного возраста 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Осуществляется реализация федеральной образовательной программы дошкольного образования.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2 – 7 лет</w:t>
            </w:r>
          </w:p>
        </w:tc>
      </w:tr>
      <w:tr w:rsidR="00C77A89">
        <w:trPr>
          <w:trHeight w:val="174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2.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Группы компенсирующей направленности для детей с ТНР 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Осуществляется реализация федеральной адаптированной образовательной программы дошкольного образования с учетом особенностей речевого развития, индивидуальных возможностей воспитанников, обеспечивающей </w:t>
            </w:r>
            <w:r>
              <w:rPr>
                <w:rFonts w:ascii="Times New Roman" w:eastAsia="Times New Roman" w:hAnsi="Times New Roman"/>
                <w:bCs/>
              </w:rPr>
              <w:t>коррекцию нарушений развития и социальную адаптацию воспитанников.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A89" w:rsidRDefault="00C77A89">
            <w:pPr>
              <w:widowControl w:val="0"/>
              <w:jc w:val="both"/>
              <w:rPr>
                <w:rFonts w:ascii="Times New Roman" w:eastAsia="Times New Roman" w:hAnsi="Times New Roman"/>
                <w:bCs/>
                <w:highlight w:val="yellow"/>
              </w:rPr>
            </w:pPr>
          </w:p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3 - 7 лет</w:t>
            </w:r>
          </w:p>
          <w:p w:rsidR="00C77A89" w:rsidRDefault="00426E22">
            <w:pPr>
              <w:widowControl w:val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 </w:t>
            </w:r>
          </w:p>
          <w:p w:rsidR="00C77A89" w:rsidRDefault="00C77A89">
            <w:pPr>
              <w:widowControl w:val="0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C77A89" w:rsidRDefault="00C77A89">
            <w:pPr>
              <w:widowControl w:val="0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C77A89" w:rsidRDefault="00C77A89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C77A89" w:rsidRDefault="00C77A89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szCs w:val="28"/>
        </w:rPr>
      </w:pPr>
    </w:p>
    <w:p w:rsidR="00C77A89" w:rsidRDefault="00426E22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</w:t>
      </w:r>
      <w:proofErr w:type="spellStart"/>
      <w:r>
        <w:rPr>
          <w:rFonts w:ascii="Times New Roman" w:hAnsi="Times New Roman"/>
          <w:szCs w:val="28"/>
        </w:rPr>
        <w:t>общеразвивающих</w:t>
      </w:r>
      <w:proofErr w:type="spellEnd"/>
      <w:r>
        <w:rPr>
          <w:rFonts w:ascii="Times New Roman" w:hAnsi="Times New Roman"/>
          <w:szCs w:val="28"/>
        </w:rPr>
        <w:t xml:space="preserve"> группах наряду с </w:t>
      </w:r>
      <w:proofErr w:type="spellStart"/>
      <w:r>
        <w:rPr>
          <w:rFonts w:ascii="Times New Roman" w:hAnsi="Times New Roman"/>
          <w:szCs w:val="28"/>
        </w:rPr>
        <w:t>нормотипичными</w:t>
      </w:r>
      <w:proofErr w:type="spellEnd"/>
      <w:r>
        <w:rPr>
          <w:rFonts w:ascii="Times New Roman" w:hAnsi="Times New Roman"/>
          <w:szCs w:val="28"/>
        </w:rPr>
        <w:t xml:space="preserve"> дошкольниками обучаются дети с ОВЗ, имеющие различные нозологии. Ежегодно в зависимости от заключения ПМПК категории </w:t>
      </w:r>
      <w:r>
        <w:rPr>
          <w:rFonts w:ascii="Times New Roman" w:hAnsi="Times New Roman"/>
          <w:szCs w:val="28"/>
        </w:rPr>
        <w:t xml:space="preserve">детей ОВЗ, обучающихся в группах </w:t>
      </w:r>
      <w:proofErr w:type="spellStart"/>
      <w:r>
        <w:rPr>
          <w:rFonts w:ascii="Times New Roman" w:hAnsi="Times New Roman"/>
          <w:szCs w:val="28"/>
        </w:rPr>
        <w:t>общеразвивающей</w:t>
      </w:r>
      <w:proofErr w:type="spellEnd"/>
      <w:r>
        <w:rPr>
          <w:rFonts w:ascii="Times New Roman" w:hAnsi="Times New Roman"/>
          <w:szCs w:val="28"/>
        </w:rPr>
        <w:t xml:space="preserve"> направленности, могут меняться.</w:t>
      </w:r>
    </w:p>
    <w:p w:rsidR="00C77A89" w:rsidRDefault="00C77A89">
      <w:pPr>
        <w:tabs>
          <w:tab w:val="left" w:pos="2618"/>
        </w:tabs>
        <w:spacing w:after="0"/>
        <w:ind w:firstLine="284"/>
        <w:jc w:val="center"/>
        <w:rPr>
          <w:rFonts w:ascii="Times New Roman" w:hAnsi="Times New Roman"/>
          <w:b/>
          <w:bCs/>
          <w:szCs w:val="28"/>
          <w:u w:val="single"/>
        </w:rPr>
      </w:pPr>
    </w:p>
    <w:p w:rsidR="00C77A89" w:rsidRDefault="00426E22">
      <w:pPr>
        <w:tabs>
          <w:tab w:val="left" w:pos="2618"/>
        </w:tabs>
        <w:spacing w:after="0"/>
        <w:ind w:firstLine="284"/>
        <w:jc w:val="center"/>
        <w:rPr>
          <w:rFonts w:ascii="Times New Roman" w:hAnsi="Times New Roman"/>
          <w:b/>
          <w:bCs/>
          <w:szCs w:val="28"/>
          <w:u w:val="single"/>
        </w:rPr>
      </w:pPr>
      <w:r>
        <w:rPr>
          <w:rFonts w:ascii="Times New Roman" w:hAnsi="Times New Roman"/>
          <w:b/>
          <w:bCs/>
          <w:szCs w:val="28"/>
          <w:u w:val="single"/>
        </w:rPr>
        <w:t>Возрастные психологические особенности детей дошкольного возраста</w:t>
      </w:r>
      <w:bookmarkStart w:id="3" w:name="_Hlk43880594"/>
    </w:p>
    <w:p w:rsidR="00C77A89" w:rsidRDefault="00426E22">
      <w:pPr>
        <w:tabs>
          <w:tab w:val="left" w:pos="2618"/>
        </w:tabs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Психологические особенности детей 2-3 лет.</w:t>
      </w:r>
    </w:p>
    <w:tbl>
      <w:tblPr>
        <w:tblW w:w="9933" w:type="dxa"/>
        <w:jc w:val="center"/>
        <w:tblLayout w:type="fixed"/>
        <w:tblLook w:val="04A0"/>
      </w:tblPr>
      <w:tblGrid>
        <w:gridCol w:w="3265"/>
        <w:gridCol w:w="6668"/>
      </w:tblGrid>
      <w:tr w:rsidR="00C77A89">
        <w:trPr>
          <w:trHeight w:val="258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C77A89">
        <w:trPr>
          <w:trHeight w:val="165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потребность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Потребность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любви, заботе.</w:t>
            </w:r>
          </w:p>
        </w:tc>
      </w:tr>
      <w:tr w:rsidR="00C77A89">
        <w:trPr>
          <w:trHeight w:val="298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функция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</w:tr>
      <w:tr w:rsidR="00C77A89">
        <w:trPr>
          <w:trHeight w:val="165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Партнерская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взрослыми; индивидуальная с игрушками, игровое действие.</w:t>
            </w:r>
          </w:p>
        </w:tc>
      </w:tr>
      <w:tr w:rsidR="00C77A89">
        <w:trPr>
          <w:trHeight w:val="215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Отношение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Ситуативно-деловое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взрослый – источник способов деятельности, партнер по игре и творчеству.</w:t>
            </w:r>
          </w:p>
        </w:tc>
      </w:tr>
      <w:tr w:rsidR="00C77A89">
        <w:trPr>
          <w:trHeight w:val="165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Отношения со сверстниками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сверстник малоинтересен.</w:t>
            </w:r>
          </w:p>
        </w:tc>
      </w:tr>
      <w:tr w:rsidR="00C77A89">
        <w:trPr>
          <w:trHeight w:val="199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Восприимчивость к эмоциональным состояниям окружающих, «эффект заражения». Проявления положительных и отрицательных эмоций зависит от физического комфорта.</w:t>
            </w:r>
          </w:p>
        </w:tc>
      </w:tr>
      <w:tr w:rsidR="00C77A89">
        <w:trPr>
          <w:trHeight w:val="264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Способ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познания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Предметно-манипулятивная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деятельность, метод проб и ошибок.</w:t>
            </w:r>
          </w:p>
        </w:tc>
      </w:tr>
      <w:tr w:rsidR="00C77A89">
        <w:trPr>
          <w:trHeight w:val="215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окружающие предметы, их свойства и назначения.</w:t>
            </w:r>
          </w:p>
        </w:tc>
      </w:tr>
      <w:tr w:rsidR="00C77A89">
        <w:trPr>
          <w:trHeight w:val="331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 сенсорных эталонов (цвет, форма)</w:t>
            </w:r>
          </w:p>
        </w:tc>
      </w:tr>
      <w:tr w:rsidR="00C77A89">
        <w:trPr>
          <w:trHeight w:val="296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Непроизвольное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; быстро переключается 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одной деятельности на другую. Удерживает внимание 5-10 мин. Объем внимания 3-4 предмета.</w:t>
            </w:r>
          </w:p>
        </w:tc>
      </w:tr>
      <w:tr w:rsidR="00C77A89">
        <w:trPr>
          <w:trHeight w:val="296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Непроизвольная (эмоционально окрашенная информация), преобладает узнавание, а не запоминание; кратковременная. Объем памяти 3-4 предмета из 5.</w:t>
            </w:r>
          </w:p>
        </w:tc>
      </w:tr>
      <w:tr w:rsidR="00C77A89">
        <w:trPr>
          <w:trHeight w:val="331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Наглядно-действенное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возникающие в жизни ребенка проблемные ситуации разрешаются путем реального действия с предметами</w:t>
            </w:r>
          </w:p>
        </w:tc>
      </w:tr>
      <w:tr w:rsidR="00C77A89">
        <w:trPr>
          <w:trHeight w:val="297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Репродуктивное (воссоздание репродукции знакомого образа)</w:t>
            </w:r>
          </w:p>
        </w:tc>
      </w:tr>
      <w:tr w:rsidR="00C77A89">
        <w:trPr>
          <w:trHeight w:val="331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Разнообразие окружающей среды; физический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комфорт.</w:t>
            </w:r>
          </w:p>
        </w:tc>
      </w:tr>
      <w:tr w:rsidR="00C77A89">
        <w:trPr>
          <w:trHeight w:val="331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Самопознание, усвоение элементарных норм опрятности и поведения в коллективе.</w:t>
            </w:r>
          </w:p>
        </w:tc>
      </w:tr>
    </w:tbl>
    <w:p w:rsidR="00C77A89" w:rsidRDefault="00C77A89">
      <w:pPr>
        <w:tabs>
          <w:tab w:val="left" w:pos="2618"/>
        </w:tabs>
        <w:spacing w:after="0"/>
        <w:rPr>
          <w:rFonts w:ascii="Times New Roman" w:hAnsi="Times New Roman"/>
          <w:b/>
          <w:bCs/>
          <w:szCs w:val="28"/>
        </w:rPr>
      </w:pPr>
    </w:p>
    <w:p w:rsidR="00C77A89" w:rsidRDefault="00426E22">
      <w:pPr>
        <w:tabs>
          <w:tab w:val="left" w:pos="2618"/>
        </w:tabs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Психологические особенности детей 3-4 лет.</w:t>
      </w:r>
    </w:p>
    <w:tbl>
      <w:tblPr>
        <w:tblW w:w="9933" w:type="dxa"/>
        <w:jc w:val="center"/>
        <w:tblLayout w:type="fixed"/>
        <w:tblLook w:val="04A0"/>
      </w:tblPr>
      <w:tblGrid>
        <w:gridCol w:w="3413"/>
        <w:gridCol w:w="6520"/>
      </w:tblGrid>
      <w:tr w:rsidR="00C77A89">
        <w:trPr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C77A89">
        <w:trPr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потребность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Потребность в общении, уважении, признании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самостоятельности ребенка.</w:t>
            </w:r>
          </w:p>
        </w:tc>
      </w:tr>
      <w:tr w:rsidR="00C77A89">
        <w:trPr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функция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</w:t>
            </w:r>
          </w:p>
        </w:tc>
      </w:tr>
      <w:tr w:rsidR="00C77A89">
        <w:trPr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Партнерская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взрослыми; индивидуальная с игрушками, игровое действие.</w:t>
            </w:r>
          </w:p>
        </w:tc>
      </w:tr>
      <w:tr w:rsidR="00C77A89">
        <w:trPr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Отношения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 взрослый – источник способов деятельности, партнер по игре и тв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орчеству.</w:t>
            </w:r>
          </w:p>
        </w:tc>
      </w:tr>
      <w:tr w:rsidR="00C77A89">
        <w:trPr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Эмоционально-практическое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 сверстник малоинтересен.</w:t>
            </w:r>
          </w:p>
        </w:tc>
      </w:tr>
      <w:tr w:rsidR="00C77A89">
        <w:trPr>
          <w:trHeight w:val="414"/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Резкие переключения; эмоциональное состояние зависит от физического комфорта</w:t>
            </w:r>
          </w:p>
        </w:tc>
      </w:tr>
      <w:tr w:rsidR="00C77A89">
        <w:trPr>
          <w:trHeight w:val="232"/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Экспериментирование. Конструирование.</w:t>
            </w:r>
          </w:p>
        </w:tc>
      </w:tr>
      <w:tr w:rsidR="00C77A89">
        <w:trPr>
          <w:trHeight w:val="297"/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Непосредственно окружающие предметы, их свойства и назначения.</w:t>
            </w:r>
          </w:p>
        </w:tc>
      </w:tr>
      <w:tr w:rsidR="00C77A89">
        <w:trPr>
          <w:trHeight w:val="248"/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 сенсорных эталонов (цвет, форма, размер)</w:t>
            </w:r>
          </w:p>
        </w:tc>
      </w:tr>
      <w:tr w:rsidR="00C77A89">
        <w:trPr>
          <w:trHeight w:val="66"/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Непроизвольное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быстро переключается с одной деятельности на другую. Удерживает внимание 5-10 мин. Объем внимания 3-4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предмета.</w:t>
            </w:r>
          </w:p>
        </w:tc>
      </w:tr>
      <w:tr w:rsidR="00C77A89">
        <w:trPr>
          <w:trHeight w:val="231"/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Непроизвольная (эмоционально окрашенная информация),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преобладает узнавание, а не запоминание; кратковременная. Объем памяти 3-4 предмета из 5.</w:t>
            </w:r>
          </w:p>
        </w:tc>
      </w:tr>
      <w:tr w:rsidR="00C77A89">
        <w:trPr>
          <w:trHeight w:val="132"/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Мышление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Переход от наглядно-действенного к наглядно-образному мышлени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переход от действий 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предметами к действию с образами: предметы – заместители, картинки)</w:t>
            </w:r>
          </w:p>
        </w:tc>
      </w:tr>
      <w:tr w:rsidR="00C77A89">
        <w:trPr>
          <w:trHeight w:val="247"/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Репродуктивное (воссоздание репродукции знакомого образа)</w:t>
            </w:r>
          </w:p>
        </w:tc>
      </w:tr>
      <w:tr w:rsidR="00C77A89">
        <w:trPr>
          <w:trHeight w:val="247"/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Разнообразие окружающей среды; партнерские отношения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взрослыми</w:t>
            </w:r>
          </w:p>
        </w:tc>
      </w:tr>
      <w:tr w:rsidR="00C77A89">
        <w:trPr>
          <w:trHeight w:val="247"/>
          <w:jc w:val="center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ind w:hanging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1.Планирующая функция речи.</w:t>
            </w:r>
          </w:p>
          <w:p w:rsidR="00C77A89" w:rsidRDefault="00426E22">
            <w:pPr>
              <w:widowControl w:val="0"/>
              <w:spacing w:after="0"/>
              <w:ind w:hanging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2.Предвосхищение результата деятельности.</w:t>
            </w:r>
          </w:p>
          <w:p w:rsidR="00C77A89" w:rsidRDefault="00426E22">
            <w:pPr>
              <w:widowControl w:val="0"/>
              <w:spacing w:after="0"/>
              <w:ind w:hanging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3.Начало формирования высших чувств (интеллектуальные, моральные, эстетические).</w:t>
            </w:r>
          </w:p>
        </w:tc>
      </w:tr>
      <w:bookmarkEnd w:id="3"/>
    </w:tbl>
    <w:p w:rsidR="00C77A89" w:rsidRDefault="00C77A89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:rsidR="00C77A89" w:rsidRDefault="00426E22">
      <w:pPr>
        <w:tabs>
          <w:tab w:val="left" w:pos="2618"/>
        </w:tabs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Психологические особенности детей 4-5 лет.</w:t>
      </w:r>
    </w:p>
    <w:tbl>
      <w:tblPr>
        <w:tblW w:w="9938" w:type="dxa"/>
        <w:jc w:val="center"/>
        <w:tblLayout w:type="fixed"/>
        <w:tblLook w:val="04A0"/>
      </w:tblPr>
      <w:tblGrid>
        <w:gridCol w:w="3559"/>
        <w:gridCol w:w="6379"/>
      </w:tblGrid>
      <w:tr w:rsidR="00C77A89">
        <w:trPr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C77A89">
        <w:trPr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потребность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общении, познавательная активность</w:t>
            </w:r>
          </w:p>
        </w:tc>
      </w:tr>
      <w:tr w:rsidR="00C77A89">
        <w:trPr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функция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 мышление</w:t>
            </w:r>
          </w:p>
        </w:tc>
      </w:tr>
      <w:tr w:rsidR="00C77A89">
        <w:trPr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Коллективная со сверстниками, ролевой диалог, игровая ситуация</w:t>
            </w:r>
          </w:p>
        </w:tc>
      </w:tr>
      <w:tr w:rsidR="00C77A89">
        <w:trPr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Отношения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Вне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 взрослый – источник информации</w:t>
            </w:r>
          </w:p>
        </w:tc>
      </w:tr>
      <w:tr w:rsidR="00C77A89">
        <w:trPr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сверстниками</w:t>
            </w:r>
          </w:p>
          <w:p w:rsidR="00C77A89" w:rsidRDefault="00C77A89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 сверстник интересен как партнер по сюжетной игре</w:t>
            </w:r>
          </w:p>
        </w:tc>
      </w:tr>
      <w:tr w:rsidR="00C77A89">
        <w:trPr>
          <w:trHeight w:val="414"/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Более ровные старается контролировать, проявляются элементы эмоциональной отзывчивости.</w:t>
            </w:r>
          </w:p>
        </w:tc>
      </w:tr>
      <w:tr w:rsidR="00C77A89">
        <w:trPr>
          <w:trHeight w:val="232"/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Вопросы, рассказы взрослого, экспериментирование.</w:t>
            </w:r>
          </w:p>
        </w:tc>
      </w:tr>
      <w:tr w:rsidR="00C77A89">
        <w:trPr>
          <w:trHeight w:val="297"/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Объект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Предметы и явления непосредственно не воспринимаемые</w:t>
            </w:r>
          </w:p>
        </w:tc>
      </w:tr>
      <w:tr w:rsidR="00C77A89">
        <w:trPr>
          <w:trHeight w:val="248"/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 сенсорных эталонов, свой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едметов.</w:t>
            </w:r>
          </w:p>
        </w:tc>
      </w:tr>
      <w:tr w:rsidR="00C77A89">
        <w:trPr>
          <w:trHeight w:val="66"/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Внимание зависит от интереса ребенка, развиваются устойчивость и возможность произвольного переключения. Удерживает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 10-15 мин</w:t>
            </w:r>
          </w:p>
          <w:p w:rsidR="00C77A89" w:rsidRDefault="00426E22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внимания 4-5 предметов</w:t>
            </w:r>
          </w:p>
        </w:tc>
      </w:tr>
      <w:tr w:rsidR="00C77A89">
        <w:trPr>
          <w:trHeight w:val="231"/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Кратковременная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эпизодическое запоминание зависит от вида деятельности. Объем памяти 4-5 предмета из 5, 2-3 действия.</w:t>
            </w:r>
          </w:p>
        </w:tc>
      </w:tr>
      <w:tr w:rsidR="00C77A89">
        <w:trPr>
          <w:trHeight w:val="132"/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</w:t>
            </w:r>
          </w:p>
        </w:tc>
      </w:tr>
      <w:tr w:rsidR="00C77A89">
        <w:trPr>
          <w:trHeight w:val="247"/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Репродуктивное, появление творческого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воображения</w:t>
            </w:r>
          </w:p>
        </w:tc>
      </w:tr>
      <w:tr w:rsidR="00C77A89">
        <w:trPr>
          <w:trHeight w:val="247"/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Кругозор взрослого и хорошо развитая речь</w:t>
            </w:r>
          </w:p>
        </w:tc>
      </w:tr>
      <w:tr w:rsidR="00C77A89">
        <w:trPr>
          <w:trHeight w:val="247"/>
          <w:jc w:val="center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1.Контролирующая функция речи: речь способствует организации собственной деятельности.</w:t>
            </w:r>
          </w:p>
          <w:p w:rsidR="00C77A89" w:rsidRDefault="00426E22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2.развитие способности выстраивать элементарные умозаключения.</w:t>
            </w:r>
          </w:p>
        </w:tc>
      </w:tr>
    </w:tbl>
    <w:p w:rsidR="00C77A89" w:rsidRDefault="00C77A89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:rsidR="00C77A89" w:rsidRDefault="00C77A89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:rsidR="00C77A89" w:rsidRDefault="00426E22">
      <w:pPr>
        <w:tabs>
          <w:tab w:val="left" w:pos="2618"/>
        </w:tabs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Психологические особенности детей 5-6 лет.</w:t>
      </w:r>
    </w:p>
    <w:tbl>
      <w:tblPr>
        <w:tblW w:w="9938" w:type="dxa"/>
        <w:jc w:val="center"/>
        <w:tblLayout w:type="fixed"/>
        <w:tblLook w:val="04A0"/>
      </w:tblPr>
      <w:tblGrid>
        <w:gridCol w:w="3417"/>
        <w:gridCol w:w="6521"/>
      </w:tblGrid>
      <w:tr w:rsidR="00C77A89">
        <w:trPr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C77A89">
        <w:trPr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потребность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 общении, познавательная активность</w:t>
            </w:r>
          </w:p>
        </w:tc>
      </w:tr>
      <w:tr w:rsidR="00C77A89">
        <w:trPr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функция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 мышление</w:t>
            </w:r>
          </w:p>
        </w:tc>
      </w:tr>
      <w:tr w:rsidR="00C77A89">
        <w:trPr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Коллективная со сверстниками, ролевой диалог,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игровая ситуация</w:t>
            </w:r>
          </w:p>
        </w:tc>
      </w:tr>
      <w:tr w:rsidR="00C77A89">
        <w:trPr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Отношения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Вне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 взрослый – источник информации</w:t>
            </w:r>
          </w:p>
        </w:tc>
      </w:tr>
      <w:tr w:rsidR="00C77A89">
        <w:trPr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 сверстник интересен как партнер по сюжетной игре</w:t>
            </w:r>
          </w:p>
        </w:tc>
      </w:tr>
      <w:tr w:rsidR="00C77A89">
        <w:trPr>
          <w:trHeight w:val="414"/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Более ровные старается контролировать, проявляются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элементы эмоциональной отзывчивости.</w:t>
            </w:r>
          </w:p>
        </w:tc>
      </w:tr>
      <w:tr w:rsidR="00C77A89">
        <w:trPr>
          <w:trHeight w:val="232"/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Вопросы, рассказы взрослого, экспериментирование.</w:t>
            </w:r>
          </w:p>
        </w:tc>
      </w:tr>
      <w:tr w:rsidR="00C77A89">
        <w:trPr>
          <w:trHeight w:val="297"/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Предметы и явления непосредственно не воспринимаемые</w:t>
            </w:r>
          </w:p>
        </w:tc>
      </w:tr>
      <w:tr w:rsidR="00C77A89">
        <w:trPr>
          <w:trHeight w:val="248"/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 сенсорных эталонов, свой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 пр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едметов.</w:t>
            </w:r>
          </w:p>
        </w:tc>
      </w:tr>
      <w:tr w:rsidR="00C77A89">
        <w:trPr>
          <w:trHeight w:val="66"/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Внимание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зависит от интереса ребенка, развиваются устойчивость и возможность произвольного переключения. Удерживает внимание 10-15 мин</w:t>
            </w:r>
          </w:p>
          <w:p w:rsidR="00C77A89" w:rsidRDefault="00426E22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внимания 4-5 предметов</w:t>
            </w:r>
          </w:p>
        </w:tc>
      </w:tr>
      <w:tr w:rsidR="00C77A89">
        <w:trPr>
          <w:trHeight w:val="231"/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Кратковременная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эпизодическое запоминание зависит от вида деятельности. Объем памяти 4-5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предмета из 5, 2-3 действия.</w:t>
            </w:r>
          </w:p>
        </w:tc>
      </w:tr>
      <w:tr w:rsidR="00C77A89">
        <w:trPr>
          <w:trHeight w:val="132"/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</w:t>
            </w:r>
          </w:p>
        </w:tc>
      </w:tr>
      <w:tr w:rsidR="00C77A89">
        <w:trPr>
          <w:trHeight w:val="247"/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Репродуктивное, появление творческого воображения</w:t>
            </w:r>
          </w:p>
        </w:tc>
      </w:tr>
      <w:tr w:rsidR="00C77A89">
        <w:trPr>
          <w:trHeight w:val="247"/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Кругозор взрослого и хорошо развитая речь</w:t>
            </w:r>
          </w:p>
        </w:tc>
      </w:tr>
      <w:tr w:rsidR="00C77A89">
        <w:trPr>
          <w:trHeight w:val="247"/>
          <w:jc w:val="center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1.Контролирующая функция речи: речь способствует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организации собственной деятельности.</w:t>
            </w:r>
          </w:p>
          <w:p w:rsidR="00C77A89" w:rsidRDefault="00426E22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2.развитие способности выстраивать элементарные умозаключения.</w:t>
            </w:r>
          </w:p>
        </w:tc>
      </w:tr>
    </w:tbl>
    <w:p w:rsidR="00C77A89" w:rsidRDefault="00C77A89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:rsidR="00C77A89" w:rsidRDefault="00426E22">
      <w:pPr>
        <w:tabs>
          <w:tab w:val="left" w:pos="2618"/>
        </w:tabs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Психологические особенности детей 6-7 лет.</w:t>
      </w:r>
    </w:p>
    <w:tbl>
      <w:tblPr>
        <w:tblW w:w="9933" w:type="dxa"/>
        <w:jc w:val="center"/>
        <w:tblLayout w:type="fixed"/>
        <w:tblLook w:val="04A0"/>
      </w:tblPr>
      <w:tblGrid>
        <w:gridCol w:w="3287"/>
        <w:gridCol w:w="6646"/>
      </w:tblGrid>
      <w:tr w:rsidR="00C77A89">
        <w:trPr>
          <w:trHeight w:val="557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C77A89">
        <w:trPr>
          <w:trHeight w:val="237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потребность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Потребность в общении в и самоутверждение</w:t>
            </w:r>
          </w:p>
        </w:tc>
      </w:tr>
      <w:tr w:rsidR="00C77A89">
        <w:trPr>
          <w:trHeight w:val="298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функция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Общение со сверстниками, осознания своего «Я»</w:t>
            </w:r>
          </w:p>
        </w:tc>
      </w:tr>
      <w:tr w:rsidR="00C77A89">
        <w:trPr>
          <w:trHeight w:val="281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Усложнение игровых замыслов, длительные игровые объединения, групповые игры</w:t>
            </w:r>
          </w:p>
        </w:tc>
      </w:tr>
      <w:tr w:rsidR="00C77A89">
        <w:trPr>
          <w:trHeight w:val="254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Отношения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еловое; ситуативно-личностное: взрослый – источник информации, собеседник.</w:t>
            </w:r>
          </w:p>
        </w:tc>
      </w:tr>
      <w:tr w:rsidR="00C77A89">
        <w:trPr>
          <w:trHeight w:val="188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Ситуативно-деловое: углубление интереса как к партнеру по играм,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предпочтении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общении.</w:t>
            </w:r>
          </w:p>
        </w:tc>
      </w:tr>
      <w:tr w:rsidR="00C77A89">
        <w:trPr>
          <w:trHeight w:val="297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Преобладание ровного оптимистичного настроения.</w:t>
            </w:r>
          </w:p>
        </w:tc>
      </w:tr>
      <w:tr w:rsidR="00C77A89">
        <w:trPr>
          <w:trHeight w:val="238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Общение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взрослым, сверстником, самостоятельная деятельность,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</w:t>
            </w:r>
          </w:p>
        </w:tc>
      </w:tr>
      <w:tr w:rsidR="00C77A89">
        <w:trPr>
          <w:trHeight w:val="347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Предметы и явления непосредственно не воспринимаемые,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нравственные нормы.</w:t>
            </w:r>
          </w:p>
        </w:tc>
      </w:tr>
      <w:tr w:rsidR="00C77A89">
        <w:trPr>
          <w:trHeight w:val="188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Восприятие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Знания о предметах и их свойствах расширяются (восприятие времени, пространства), организуются в систему и используются в различных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видах деятельности.</w:t>
            </w:r>
          </w:p>
        </w:tc>
      </w:tr>
      <w:tr w:rsidR="00C77A89">
        <w:trPr>
          <w:trHeight w:val="264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направлять и удерживать внимание на предметах и объектах.  Удерживает внимание до 30 мин. Объем внимание 10 предметов.</w:t>
            </w:r>
          </w:p>
        </w:tc>
      </w:tr>
      <w:tr w:rsidR="00C77A89">
        <w:trPr>
          <w:trHeight w:val="271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произвольной зрительной и слуховой памяти. Объем памяти 8-10 предметов из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 4-5 действия.</w:t>
            </w:r>
          </w:p>
        </w:tc>
      </w:tr>
      <w:tr w:rsidR="00C77A89">
        <w:trPr>
          <w:trHeight w:val="364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Наглядно-образное, формируется логическое мышление, умение сравнивать, устанавливать причинно-следственные связи.</w:t>
            </w:r>
          </w:p>
        </w:tc>
      </w:tr>
      <w:tr w:rsidR="00C77A89">
        <w:trPr>
          <w:trHeight w:val="171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творческого воображения стереотипности образов.</w:t>
            </w:r>
          </w:p>
        </w:tc>
      </w:tr>
      <w:tr w:rsidR="00C77A89">
        <w:trPr>
          <w:trHeight w:val="188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Собственный широкий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кругозор, хорошо развитая речь, развитие самосознания</w:t>
            </w:r>
          </w:p>
        </w:tc>
      </w:tr>
      <w:tr w:rsidR="00C77A89">
        <w:trPr>
          <w:trHeight w:val="188"/>
          <w:jc w:val="center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Планирующая функция речи.</w:t>
            </w:r>
          </w:p>
          <w:p w:rsidR="00C77A89" w:rsidRDefault="00426E22">
            <w:pPr>
              <w:widowControl w:val="0"/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Предвосхищение результата деятельности.</w:t>
            </w:r>
          </w:p>
          <w:p w:rsidR="00C77A89" w:rsidRDefault="00426E22">
            <w:pPr>
              <w:widowControl w:val="0"/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Формирования высших чувств (интеллектуальные, моральные, эстетические).</w:t>
            </w:r>
          </w:p>
          <w:p w:rsidR="00C77A89" w:rsidRDefault="00426E22">
            <w:pPr>
              <w:widowControl w:val="0"/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Осознания своего «Я»</w:t>
            </w:r>
          </w:p>
        </w:tc>
      </w:tr>
    </w:tbl>
    <w:p w:rsidR="00C77A89" w:rsidRDefault="00C77A89">
      <w:pPr>
        <w:ind w:firstLine="440"/>
        <w:jc w:val="center"/>
        <w:rPr>
          <w:rFonts w:ascii="Times New Roman" w:eastAsia="Times New Roman" w:hAnsi="Times New Roman"/>
          <w:b/>
        </w:rPr>
      </w:pPr>
    </w:p>
    <w:p w:rsidR="00C77A89" w:rsidRDefault="00C77A89">
      <w:pPr>
        <w:ind w:firstLine="440"/>
        <w:jc w:val="center"/>
        <w:rPr>
          <w:rFonts w:ascii="Times New Roman" w:eastAsia="Times New Roman" w:hAnsi="Times New Roman"/>
          <w:b/>
        </w:rPr>
      </w:pPr>
    </w:p>
    <w:p w:rsidR="00C77A89" w:rsidRDefault="00C77A89">
      <w:pPr>
        <w:ind w:firstLine="440"/>
        <w:jc w:val="center"/>
        <w:rPr>
          <w:rFonts w:ascii="Times New Roman" w:eastAsia="Times New Roman" w:hAnsi="Times New Roman"/>
          <w:b/>
        </w:rPr>
      </w:pPr>
    </w:p>
    <w:p w:rsidR="00C77A89" w:rsidRDefault="00426E22">
      <w:pPr>
        <w:ind w:firstLine="44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Психологические особенности детей с </w:t>
      </w:r>
      <w:proofErr w:type="gramStart"/>
      <w:r>
        <w:rPr>
          <w:rFonts w:ascii="Times New Roman" w:eastAsia="Times New Roman" w:hAnsi="Times New Roman"/>
          <w:b/>
        </w:rPr>
        <w:t>тяжелыми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:rsidR="00C77A89" w:rsidRDefault="00426E22">
      <w:pPr>
        <w:ind w:firstLine="44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нарушениями речи</w:t>
      </w:r>
    </w:p>
    <w:p w:rsidR="00C77A89" w:rsidRDefault="00426E22">
      <w:pPr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Отклонение от нормы у таких малышей проявляется на занятиях, в игровой, бытовой и прочей деятельности. Так, на занятиях одни из них намного быстрее своих нормально развивающихся сверстников уто</w:t>
      </w:r>
      <w:r>
        <w:rPr>
          <w:rFonts w:ascii="Times New Roman" w:eastAsia="Times New Roman" w:hAnsi="Times New Roman"/>
        </w:rPr>
        <w:t>мляются, отвлекаются, начинают вертеться, разговаривать, то есть перестают воспринимать учебный материал. Другие, напротив, сидят тихо, спокойно, но на вопросы не отвечают или отвечают невпопад, задания не воспринимают, а иногда не могут повторить ответ то</w:t>
      </w:r>
      <w:r>
        <w:rPr>
          <w:rFonts w:ascii="Times New Roman" w:eastAsia="Times New Roman" w:hAnsi="Times New Roman"/>
        </w:rPr>
        <w:t xml:space="preserve">варища.                                                                                         </w:t>
      </w:r>
    </w:p>
    <w:p w:rsidR="00C77A89" w:rsidRDefault="00426E22">
      <w:pPr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процессе общения между собой некоторые дети обнаруживают повышенную возбудимость (они слишком подвижны, трудно управляемы), а иные, наоборот — вялость, апати</w:t>
      </w:r>
      <w:r>
        <w:rPr>
          <w:rFonts w:ascii="Times New Roman" w:eastAsia="Times New Roman" w:hAnsi="Times New Roman"/>
        </w:rPr>
        <w:t xml:space="preserve">ю (они не проявляют интереса к играм, чтению им книжек воспитателем). Среди таких детей встречаются ребятишки с навязчивым чувством страха, чересчур впечатлительные, склонные к проявлению негативизма (желанию делать все наоборот), излишней </w:t>
      </w:r>
      <w:r>
        <w:rPr>
          <w:rFonts w:ascii="Times New Roman" w:eastAsia="Times New Roman" w:hAnsi="Times New Roman"/>
        </w:rPr>
        <w:lastRenderedPageBreak/>
        <w:t>агрессивности ли</w:t>
      </w:r>
      <w:r>
        <w:rPr>
          <w:rFonts w:ascii="Times New Roman" w:eastAsia="Times New Roman" w:hAnsi="Times New Roman"/>
        </w:rPr>
        <w:t>бо ранимости, обидчивости. Воспитатели постоянно сталкиваются с необходимостью искать подход к трудным и неконтактным детям. Непросто привить им нормы общения в коллективе, без которых невозможно полноценное обучение и воспитание. Психическое развитие дете</w:t>
      </w:r>
      <w:r>
        <w:rPr>
          <w:rFonts w:ascii="Times New Roman" w:eastAsia="Times New Roman" w:hAnsi="Times New Roman"/>
        </w:rPr>
        <w:t xml:space="preserve">й с ОНР, как правило, опережает их речевое развитие. У них отмечается критичность к собственной речевой недостаточности. </w:t>
      </w:r>
      <w:r>
        <w:rPr>
          <w:rFonts w:ascii="Times New Roman" w:eastAsia="Times New Roman" w:hAnsi="Times New Roman"/>
          <w:iCs/>
        </w:rPr>
        <w:t>Первичная патология речи, безусловно, тормозит формирование первоначально сохранных умственных способностей, однако по мере коррекции с</w:t>
      </w:r>
      <w:r>
        <w:rPr>
          <w:rFonts w:ascii="Times New Roman" w:eastAsia="Times New Roman" w:hAnsi="Times New Roman"/>
          <w:iCs/>
        </w:rPr>
        <w:t>ловесной речи происходит выравнивание интеллектуальных процессов.</w:t>
      </w:r>
    </w:p>
    <w:p w:rsidR="00C77A89" w:rsidRDefault="00426E22">
      <w:pPr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Для детей с общим недоразвитием речи наряду с указанными выше речевыми особенностями характерна и </w:t>
      </w:r>
      <w:r>
        <w:rPr>
          <w:rFonts w:ascii="Times New Roman" w:eastAsia="Times New Roman" w:hAnsi="Times New Roman"/>
          <w:iCs/>
        </w:rPr>
        <w:t xml:space="preserve">недостаточная </w:t>
      </w:r>
      <w:proofErr w:type="spellStart"/>
      <w:r>
        <w:rPr>
          <w:rFonts w:ascii="Times New Roman" w:eastAsia="Times New Roman" w:hAnsi="Times New Roman"/>
          <w:iCs/>
        </w:rPr>
        <w:t>сформированностъ</w:t>
      </w:r>
      <w:proofErr w:type="spellEnd"/>
      <w:r>
        <w:rPr>
          <w:rFonts w:ascii="Times New Roman" w:eastAsia="Times New Roman" w:hAnsi="Times New Roman"/>
          <w:iCs/>
        </w:rPr>
        <w:t xml:space="preserve"> процессов, тесно связанных с речевой деятельностью</w:t>
      </w:r>
      <w:r>
        <w:rPr>
          <w:rFonts w:ascii="Times New Roman" w:eastAsia="Times New Roman" w:hAnsi="Times New Roman"/>
          <w:i/>
          <w:iCs/>
        </w:rPr>
        <w:t xml:space="preserve">, </w:t>
      </w:r>
      <w:r>
        <w:rPr>
          <w:rFonts w:ascii="Times New Roman" w:eastAsia="Times New Roman" w:hAnsi="Times New Roman"/>
        </w:rPr>
        <w:t>а именно:</w:t>
      </w:r>
    </w:p>
    <w:p w:rsidR="00C77A89" w:rsidRDefault="00426E22">
      <w:pPr>
        <w:pStyle w:val="af5"/>
        <w:numPr>
          <w:ilvl w:val="0"/>
          <w:numId w:val="6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нарушены</w:t>
      </w:r>
      <w:proofErr w:type="gramEnd"/>
      <w:r>
        <w:rPr>
          <w:rFonts w:ascii="Times New Roman" w:eastAsia="Times New Roman" w:hAnsi="Times New Roman"/>
        </w:rPr>
        <w:t xml:space="preserve"> внимание и память;</w:t>
      </w:r>
    </w:p>
    <w:p w:rsidR="00C77A89" w:rsidRDefault="00426E22">
      <w:pPr>
        <w:pStyle w:val="af5"/>
        <w:numPr>
          <w:ilvl w:val="0"/>
          <w:numId w:val="6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нарушены</w:t>
      </w:r>
      <w:proofErr w:type="gramEnd"/>
      <w:r>
        <w:rPr>
          <w:rFonts w:ascii="Times New Roman" w:eastAsia="Times New Roman" w:hAnsi="Times New Roman"/>
        </w:rPr>
        <w:t xml:space="preserve"> пальцевая и артикуляционная моторика;</w:t>
      </w:r>
    </w:p>
    <w:p w:rsidR="00C77A89" w:rsidRDefault="00426E22">
      <w:pPr>
        <w:pStyle w:val="af5"/>
        <w:numPr>
          <w:ilvl w:val="0"/>
          <w:numId w:val="6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недостаточно сформировано словесно-логическое мышление.</w:t>
      </w:r>
    </w:p>
    <w:p w:rsidR="00C77A89" w:rsidRDefault="00426E22">
      <w:pPr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Для детей с общим недоразвитием речи характерен низкий уровень развития основных свойств внимания (направленность, объем, ра</w:t>
      </w:r>
      <w:r>
        <w:rPr>
          <w:rFonts w:ascii="Times New Roman" w:eastAsia="Times New Roman" w:hAnsi="Times New Roman"/>
        </w:rPr>
        <w:t>спределение, сосредоточенность, устойчивость, концентрация и переключаемость). У некоторых из них отмечается недостаточная устойчивость внимания, ограниченные возможности его распределения. Нарушение внимания проявляется у таких детей в следующем: они не з</w:t>
      </w:r>
      <w:r>
        <w:rPr>
          <w:rFonts w:ascii="Times New Roman" w:eastAsia="Times New Roman" w:hAnsi="Times New Roman"/>
        </w:rPr>
        <w:t xml:space="preserve">амечают неточностей в рисунках-шутках; не всегда выделяют предметы или слова по заданному признаку. </w:t>
      </w:r>
    </w:p>
    <w:p w:rsidR="00C77A89" w:rsidRDefault="00426E22">
      <w:pPr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Речевое отставание отрицательно сказывается и на развитие </w:t>
      </w:r>
      <w:r>
        <w:rPr>
          <w:rFonts w:ascii="Times New Roman" w:eastAsia="Times New Roman" w:hAnsi="Times New Roman"/>
          <w:bCs/>
        </w:rPr>
        <w:t>памяти</w:t>
      </w:r>
      <w:r>
        <w:rPr>
          <w:rFonts w:ascii="Times New Roman" w:eastAsia="Times New Roman" w:hAnsi="Times New Roman"/>
        </w:rPr>
        <w:t>. При относительно сохранной смысловой, логической памяти у таких детей заметно снижение по</w:t>
      </w:r>
      <w:r>
        <w:rPr>
          <w:rFonts w:ascii="Times New Roman" w:eastAsia="Times New Roman" w:hAnsi="Times New Roman"/>
        </w:rPr>
        <w:t xml:space="preserve"> сравнению с нормально говорящими сверстниками вербальная память и продуктивность запоминания. </w:t>
      </w:r>
    </w:p>
    <w:p w:rsidR="00C77A89" w:rsidRDefault="00426E22">
      <w:pPr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У некоторых дошкольников отмечается низкая активность припоминания, которая сочетается с ограниченными возможностями развития познавательной деятельности.      </w:t>
      </w:r>
      <w:r>
        <w:rPr>
          <w:rFonts w:ascii="Times New Roman" w:eastAsia="Times New Roman" w:hAnsi="Times New Roman"/>
        </w:rPr>
        <w:t xml:space="preserve">                             </w:t>
      </w:r>
    </w:p>
    <w:p w:rsidR="00C77A89" w:rsidRDefault="00426E22">
      <w:pPr>
        <w:ind w:firstLine="567"/>
        <w:jc w:val="both"/>
        <w:rPr>
          <w:rFonts w:ascii="Times New Roman" w:eastAsia="Times New Roman" w:hAnsi="Times New Roman"/>
          <w:iCs/>
        </w:rPr>
      </w:pPr>
      <w:r>
        <w:rPr>
          <w:rFonts w:ascii="Times New Roman" w:eastAsia="Times New Roman" w:hAnsi="Times New Roman"/>
        </w:rPr>
        <w:t xml:space="preserve">Характерно, что </w:t>
      </w:r>
      <w:r>
        <w:rPr>
          <w:rFonts w:ascii="Times New Roman" w:eastAsia="Times New Roman" w:hAnsi="Times New Roman"/>
          <w:iCs/>
        </w:rPr>
        <w:t xml:space="preserve">нарушения внимания и памяти в большей степени затрагивают произвольную деятельность. Сосредоточение и запоминание на непроизвольном уровне происходит значительно лучше. Так, внимание при просмотре мультфильма не надо </w:t>
      </w:r>
      <w:proofErr w:type="spellStart"/>
      <w:r>
        <w:rPr>
          <w:rFonts w:ascii="Times New Roman" w:eastAsia="Times New Roman" w:hAnsi="Times New Roman"/>
          <w:iCs/>
        </w:rPr>
        <w:t>мобилизовывать</w:t>
      </w:r>
      <w:proofErr w:type="spellEnd"/>
      <w:r>
        <w:rPr>
          <w:rFonts w:ascii="Times New Roman" w:eastAsia="Times New Roman" w:hAnsi="Times New Roman"/>
          <w:iCs/>
        </w:rPr>
        <w:t xml:space="preserve"> и оно сохраняется в тече</w:t>
      </w:r>
      <w:r>
        <w:rPr>
          <w:rFonts w:ascii="Times New Roman" w:eastAsia="Times New Roman" w:hAnsi="Times New Roman"/>
          <w:iCs/>
        </w:rPr>
        <w:t xml:space="preserve">ние длительного времени. </w:t>
      </w:r>
    </w:p>
    <w:p w:rsidR="00C77A89" w:rsidRDefault="00426E22">
      <w:pPr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Детям присуще и некоторое отставание в развитии </w:t>
      </w:r>
      <w:r>
        <w:rPr>
          <w:rFonts w:ascii="Times New Roman" w:eastAsia="Times New Roman" w:hAnsi="Times New Roman"/>
          <w:bCs/>
        </w:rPr>
        <w:t>двигательной сферы</w:t>
      </w:r>
      <w:r>
        <w:rPr>
          <w:rFonts w:ascii="Times New Roman" w:eastAsia="Times New Roman" w:hAnsi="Times New Roman"/>
        </w:rPr>
        <w:t xml:space="preserve">. У значительной части детей двигательная недостаточность выражается в виде плохой координации сложных движений, неуверенности в воспроизведении точно дозированных </w:t>
      </w:r>
      <w:r>
        <w:rPr>
          <w:rFonts w:ascii="Times New Roman" w:eastAsia="Times New Roman" w:hAnsi="Times New Roman"/>
        </w:rPr>
        <w:t xml:space="preserve">движений, снижении скорости и ловкости их выполнения. Трудности появляются при выполнении движений по словесной и особенно многоступенчатой инструкции. Дети отстают от нормального развивающихся сверстников в точном воспроизведении двигательного задания по </w:t>
      </w:r>
      <w:r>
        <w:rPr>
          <w:rFonts w:ascii="Times New Roman" w:eastAsia="Times New Roman" w:hAnsi="Times New Roman"/>
        </w:rPr>
        <w:t>пространственно-временным параметрам, нарушают последовательность элементов действия, опускают его составные части. К системной речевой патологии относятся нарушения речи, затрагивающие все ее стороны (звукопроизношение и фонематический слух, грамматически</w:t>
      </w:r>
      <w:r>
        <w:rPr>
          <w:rFonts w:ascii="Times New Roman" w:eastAsia="Times New Roman" w:hAnsi="Times New Roman"/>
        </w:rPr>
        <w:t>й строй, лексику, текстовую организацию). Причинами таких отклонений в развитии являются поражения центральных отделов анализаторов, обеспечивающих деятельность речевой системы.  При анализе особенностей психического развития детей с системной речевой пато</w:t>
      </w:r>
      <w:r>
        <w:rPr>
          <w:rFonts w:ascii="Times New Roman" w:eastAsia="Times New Roman" w:hAnsi="Times New Roman"/>
        </w:rPr>
        <w:t>логией следует исходить из того, что это сложные корковые нарушения, последствия органического поражения центральной нервной системы, возникшие на ранних этапах развития и характеризующиеся преимущественно очаговой симптоматикой поражения различных областе</w:t>
      </w:r>
      <w:r>
        <w:rPr>
          <w:rFonts w:ascii="Times New Roman" w:eastAsia="Times New Roman" w:hAnsi="Times New Roman"/>
        </w:rPr>
        <w:t xml:space="preserve">й коры головного мозга и нейродинамическими расстройствами.                        </w:t>
      </w:r>
    </w:p>
    <w:p w:rsidR="00C77A89" w:rsidRDefault="00426E22">
      <w:pPr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Ранние этапы онтогенеза в описываемых случаях характеризуются запаздыванием в становлении двигательной сферы ребенка, что ограничивает его знакомство с окружающим миром. Ча</w:t>
      </w:r>
      <w:r>
        <w:rPr>
          <w:rFonts w:ascii="Times New Roman" w:eastAsia="Times New Roman" w:hAnsi="Times New Roman"/>
        </w:rPr>
        <w:t>сто к моменту обследования двигательные дефекты с неврологической точки зрения оказываются сглаженными, но вызванные ими задержки развития сенсомоторной сферы проявляются достаточно отчетливо и в сочетании с локальными поражениями дают основания для постан</w:t>
      </w:r>
      <w:r>
        <w:rPr>
          <w:rFonts w:ascii="Times New Roman" w:eastAsia="Times New Roman" w:hAnsi="Times New Roman"/>
        </w:rPr>
        <w:t xml:space="preserve">овки диагноза «умственная отсталость». Часто наблюдаются нарушения зрительного </w:t>
      </w:r>
      <w:proofErr w:type="spellStart"/>
      <w:r>
        <w:rPr>
          <w:rFonts w:ascii="Times New Roman" w:eastAsia="Times New Roman" w:hAnsi="Times New Roman"/>
        </w:rPr>
        <w:t>гнозиса</w:t>
      </w:r>
      <w:proofErr w:type="spellEnd"/>
      <w:r>
        <w:rPr>
          <w:rFonts w:ascii="Times New Roman" w:eastAsia="Times New Roman" w:hAnsi="Times New Roman"/>
        </w:rPr>
        <w:t xml:space="preserve">: отклонения в восприятии цвета, формы, величины.  </w:t>
      </w:r>
    </w:p>
    <w:p w:rsidR="00C77A89" w:rsidRDefault="00C77A89">
      <w:pPr>
        <w:ind w:right="-1"/>
        <w:rPr>
          <w:rStyle w:val="FontStyle210"/>
          <w:rFonts w:ascii="Times New Roman" w:hAnsi="Times New Roman" w:cs="Times New Roman"/>
          <w:sz w:val="24"/>
          <w:szCs w:val="24"/>
        </w:rPr>
      </w:pPr>
    </w:p>
    <w:p w:rsidR="00C77A89" w:rsidRDefault="00C77A89">
      <w:pPr>
        <w:tabs>
          <w:tab w:val="left" w:pos="2618"/>
        </w:tabs>
        <w:spacing w:after="0"/>
        <w:jc w:val="center"/>
        <w:rPr>
          <w:rFonts w:ascii="Times New Roman" w:hAnsi="Times New Roman"/>
          <w:b/>
          <w:szCs w:val="28"/>
          <w:u w:val="single"/>
        </w:rPr>
      </w:pPr>
    </w:p>
    <w:p w:rsidR="00C77A89" w:rsidRDefault="00426E22">
      <w:pPr>
        <w:tabs>
          <w:tab w:val="left" w:pos="2618"/>
        </w:tabs>
        <w:spacing w:after="0"/>
        <w:jc w:val="center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b/>
          <w:szCs w:val="28"/>
          <w:u w:val="single"/>
        </w:rPr>
        <w:t>Психологические особенности обучающихся различных целевых групп для оказания им адресной психологической помощи</w:t>
      </w:r>
    </w:p>
    <w:p w:rsidR="00C77A89" w:rsidRDefault="00C77A89">
      <w:pPr>
        <w:spacing w:after="0"/>
        <w:rPr>
          <w:rFonts w:ascii="Times New Roman" w:hAnsi="Times New Roman"/>
          <w:b/>
          <w:bCs/>
          <w:szCs w:val="28"/>
        </w:rPr>
      </w:pPr>
    </w:p>
    <w:p w:rsidR="00C77A89" w:rsidRDefault="00426E22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Пси</w:t>
      </w:r>
      <w:r>
        <w:rPr>
          <w:rFonts w:ascii="Times New Roman" w:hAnsi="Times New Roman"/>
          <w:b/>
          <w:bCs/>
          <w:szCs w:val="28"/>
        </w:rPr>
        <w:t xml:space="preserve">хологические особенности </w:t>
      </w:r>
      <w:proofErr w:type="spellStart"/>
      <w:r>
        <w:rPr>
          <w:rFonts w:ascii="Times New Roman" w:hAnsi="Times New Roman"/>
          <w:b/>
          <w:bCs/>
          <w:szCs w:val="28"/>
        </w:rPr>
        <w:t>нормотипичных</w:t>
      </w:r>
      <w:proofErr w:type="spellEnd"/>
      <w:r>
        <w:rPr>
          <w:rFonts w:ascii="Times New Roman" w:hAnsi="Times New Roman"/>
          <w:b/>
          <w:bCs/>
          <w:szCs w:val="28"/>
        </w:rPr>
        <w:t xml:space="preserve"> детей с нормативными кризисами развития</w:t>
      </w:r>
    </w:p>
    <w:tbl>
      <w:tblPr>
        <w:tblStyle w:val="afc"/>
        <w:tblW w:w="9571" w:type="dxa"/>
        <w:tblInd w:w="113" w:type="dxa"/>
        <w:tblLayout w:type="fixed"/>
        <w:tblLook w:val="04A0"/>
      </w:tblPr>
      <w:tblGrid>
        <w:gridCol w:w="2354"/>
        <w:gridCol w:w="7217"/>
      </w:tblGrid>
      <w:tr w:rsidR="00C77A89">
        <w:tc>
          <w:tcPr>
            <w:tcW w:w="2354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Возрастной кризис</w:t>
            </w:r>
          </w:p>
        </w:tc>
        <w:tc>
          <w:tcPr>
            <w:tcW w:w="721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C77A89">
        <w:tc>
          <w:tcPr>
            <w:tcW w:w="2354" w:type="dxa"/>
          </w:tcPr>
          <w:p w:rsidR="00C77A89" w:rsidRDefault="00426E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Кризис 3-х лет</w:t>
            </w:r>
          </w:p>
        </w:tc>
        <w:tc>
          <w:tcPr>
            <w:tcW w:w="7216" w:type="dxa"/>
          </w:tcPr>
          <w:p w:rsidR="00C77A89" w:rsidRDefault="00426E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Течение кризисного этапа описывается «семизвездием симптомов» (Л.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Выготский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В трехлетнем возрасте поведение детей отличается упрямством, негативизмом, своеволием, строптивостью, протестами, обесцениванием, деспотизмом. </w:t>
            </w:r>
          </w:p>
        </w:tc>
      </w:tr>
      <w:tr w:rsidR="00C77A89">
        <w:tc>
          <w:tcPr>
            <w:tcW w:w="2354" w:type="dxa"/>
          </w:tcPr>
          <w:p w:rsidR="00C77A89" w:rsidRDefault="00426E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7-ми лет</w:t>
            </w:r>
          </w:p>
        </w:tc>
        <w:tc>
          <w:tcPr>
            <w:tcW w:w="7216" w:type="dxa"/>
          </w:tcPr>
          <w:p w:rsidR="00C77A89" w:rsidRDefault="00426E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Основными проя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влениями кризиса 7-ми лет являются капризность, негативизм, непослушание, раздражительность. </w:t>
            </w:r>
          </w:p>
        </w:tc>
      </w:tr>
    </w:tbl>
    <w:p w:rsidR="00C77A89" w:rsidRDefault="00C77A89">
      <w:pPr>
        <w:spacing w:after="0"/>
        <w:rPr>
          <w:rFonts w:ascii="Times New Roman" w:hAnsi="Times New Roman"/>
          <w:b/>
          <w:bCs/>
          <w:szCs w:val="28"/>
        </w:rPr>
      </w:pPr>
    </w:p>
    <w:p w:rsidR="00C77A89" w:rsidRDefault="00C77A89">
      <w:pPr>
        <w:spacing w:after="0"/>
        <w:rPr>
          <w:rFonts w:ascii="Times New Roman" w:hAnsi="Times New Roman"/>
          <w:b/>
          <w:bCs/>
          <w:szCs w:val="28"/>
        </w:rPr>
      </w:pPr>
    </w:p>
    <w:p w:rsidR="00C77A89" w:rsidRDefault="00C77A89">
      <w:pPr>
        <w:spacing w:after="0"/>
        <w:rPr>
          <w:rFonts w:ascii="Times New Roman" w:hAnsi="Times New Roman"/>
          <w:b/>
          <w:bCs/>
          <w:szCs w:val="28"/>
        </w:rPr>
      </w:pPr>
    </w:p>
    <w:p w:rsidR="00C77A89" w:rsidRDefault="00426E22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Психологические особенности </w:t>
      </w:r>
      <w:proofErr w:type="gramStart"/>
      <w:r>
        <w:rPr>
          <w:rFonts w:ascii="Times New Roman" w:hAnsi="Times New Roman"/>
          <w:b/>
          <w:bCs/>
          <w:szCs w:val="28"/>
        </w:rPr>
        <w:t>обучающихся</w:t>
      </w:r>
      <w:proofErr w:type="gramEnd"/>
      <w:r>
        <w:rPr>
          <w:rFonts w:ascii="Times New Roman" w:hAnsi="Times New Roman"/>
          <w:b/>
          <w:bCs/>
          <w:szCs w:val="28"/>
        </w:rPr>
        <w:t xml:space="preserve"> с особыми образовательными потребностями (ООП)</w:t>
      </w:r>
    </w:p>
    <w:tbl>
      <w:tblPr>
        <w:tblStyle w:val="afc"/>
        <w:tblpPr w:leftFromText="180" w:rightFromText="180" w:vertAnchor="text" w:tblpY="1"/>
        <w:tblW w:w="9918" w:type="dxa"/>
        <w:tblInd w:w="108" w:type="dxa"/>
        <w:tblLayout w:type="fixed"/>
        <w:tblLook w:val="04A0"/>
      </w:tblPr>
      <w:tblGrid>
        <w:gridCol w:w="2972"/>
        <w:gridCol w:w="6946"/>
      </w:tblGrid>
      <w:tr w:rsidR="00C77A89">
        <w:tc>
          <w:tcPr>
            <w:tcW w:w="2972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5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C77A89">
        <w:trPr>
          <w:trHeight w:val="556"/>
        </w:trPr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ОВЗ и/или </w:t>
            </w:r>
            <w:r>
              <w:rPr>
                <w:rFonts w:ascii="Times New Roman" w:hAnsi="Times New Roman"/>
                <w:sz w:val="24"/>
                <w:szCs w:val="24"/>
              </w:rPr>
              <w:t>дети-инвалиды.</w:t>
            </w:r>
          </w:p>
          <w:p w:rsidR="00C77A89" w:rsidRDefault="00C77A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зависимости от нозологической группы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ОВЗ и с инвалидностью можно выделить следующие общие психологические особенности: </w:t>
            </w:r>
          </w:p>
          <w:p w:rsidR="00C77A89" w:rsidRDefault="00426E22">
            <w:pPr>
              <w:pStyle w:val="af5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имеются определенные коммуникационные трудности в установлении межличностного взаимодействия с педагогами и сверстниками; </w:t>
            </w:r>
          </w:p>
          <w:p w:rsidR="00C77A89" w:rsidRDefault="00426E22">
            <w:pPr>
              <w:pStyle w:val="af5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темп познавательной деятельности крайне низкий по сравнению с их нормально развивающимися сверстниками; </w:t>
            </w:r>
          </w:p>
          <w:p w:rsidR="00C77A89" w:rsidRDefault="00426E22">
            <w:pPr>
              <w:pStyle w:val="af5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проблемы в произволь</w:t>
            </w:r>
            <w:r>
              <w:rPr>
                <w:rFonts w:ascii="Times New Roman" w:hAnsi="Times New Roman"/>
                <w:sz w:val="24"/>
                <w:szCs w:val="24"/>
              </w:rPr>
              <w:t>ной регуляции собственной деятельности;</w:t>
            </w:r>
          </w:p>
          <w:p w:rsidR="00C77A89" w:rsidRDefault="00426E22">
            <w:pPr>
              <w:pStyle w:val="af5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могут проявляться различные по степени выраженности трудности в адаптации к ДОУ, режиму дня, правилам поведения; </w:t>
            </w:r>
          </w:p>
          <w:p w:rsidR="00C77A89" w:rsidRDefault="00426E22">
            <w:pPr>
              <w:pStyle w:val="af5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повышенная тревожность, многие дети с ОВЗ отличаются повышенной впечатлительностью (тревожностью): бол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езненно реагируют на тон голоса, отмечается малейшее изменение в настроении; </w:t>
            </w:r>
          </w:p>
          <w:p w:rsidR="00C77A89" w:rsidRDefault="00426E22">
            <w:pPr>
              <w:pStyle w:val="af5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некоторых обучающихся наблюдаются неадекватная самооценка, капризность, инфантилизм, склонность к избеганию трудностей, чрезмерная зависимость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близких; </w:t>
            </w:r>
          </w:p>
          <w:p w:rsidR="00C77A89" w:rsidRDefault="00426E22">
            <w:pPr>
              <w:pStyle w:val="af5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большинства дете</w:t>
            </w:r>
            <w:r>
              <w:rPr>
                <w:rFonts w:ascii="Times New Roman" w:hAnsi="Times New Roman"/>
                <w:sz w:val="24"/>
                <w:szCs w:val="24"/>
              </w:rPr>
              <w:t>й с ОВЗ характерна повышенная утомляемость; быстро становятся вялыми или раздражительными, плаксивыми, с трудом сосредотачиваются на задании. При неудачах быстро утрачивают интерес, отказываются от выполнения задания. У некоторых детей в результате утомлен</w:t>
            </w:r>
            <w:r>
              <w:rPr>
                <w:rFonts w:ascii="Times New Roman" w:hAnsi="Times New Roman"/>
                <w:sz w:val="24"/>
                <w:szCs w:val="24"/>
              </w:rPr>
              <w:t>ия возникает двигательное беспокойство.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Дети, находящиеся под диспансерным наблюдением, часто болеющие дети, обучающиеся по индивидуальному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учебному плану/ расписанию на основании медицинского заключения.</w:t>
            </w:r>
          </w:p>
        </w:tc>
        <w:tc>
          <w:tcPr>
            <w:tcW w:w="6945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часто болеющих детей (ЧБД) свойственна </w:t>
            </w:r>
            <w:r>
              <w:rPr>
                <w:rFonts w:ascii="Times New Roman" w:hAnsi="Times New Roman"/>
                <w:sz w:val="24"/>
                <w:szCs w:val="24"/>
              </w:rPr>
              <w:t>выраженная тревожность, боязливость, неуверенность в себе, быстрая утомляемость. Также имеются специфические особенности межличностного взаимодействия и деятельности: ограниченность круга общения, объективная зависимость от взрослых (родителей, педагогов),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стремление постоянно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получать от них помощь. Для ЧБД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</w:t>
            </w:r>
            <w:r>
              <w:rPr>
                <w:rFonts w:ascii="Times New Roman" w:hAnsi="Times New Roman"/>
                <w:sz w:val="24"/>
                <w:szCs w:val="24"/>
              </w:rPr>
              <w:t>У ЧБД могут наблюдаться сложности в освоение программы и социальной адаптации.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Обучающиеся, испытывающие трудности в освоении ООП, развитии, социальной адаптации, в том числе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билингвальные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обучающиеся, дети мигрантов, испытывающие трудности в понимании го</w:t>
            </w:r>
            <w:r>
              <w:rPr>
                <w:rFonts w:ascii="Times New Roman" w:hAnsi="Times New Roman"/>
                <w:sz w:val="24"/>
                <w:szCs w:val="24"/>
              </w:rPr>
              <w:t>сударственного языка РФ на дошкольном уровне образования.</w:t>
            </w:r>
          </w:p>
        </w:tc>
        <w:tc>
          <w:tcPr>
            <w:tcW w:w="6945" w:type="dxa"/>
          </w:tcPr>
          <w:p w:rsidR="00C77A89" w:rsidRDefault="00426E2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Обучающиеся, испытывающие трудности в освоении ООП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развитии характеризуются:</w:t>
            </w:r>
          </w:p>
          <w:p w:rsidR="00C77A89" w:rsidRDefault="00426E22">
            <w:pPr>
              <w:pStyle w:val="af5"/>
              <w:numPr>
                <w:ilvl w:val="0"/>
                <w:numId w:val="46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низкими показателями в развитии интеллектуальных процессов;</w:t>
            </w:r>
          </w:p>
          <w:p w:rsidR="00C77A89" w:rsidRDefault="00426E22">
            <w:pPr>
              <w:pStyle w:val="af5"/>
              <w:numPr>
                <w:ilvl w:val="0"/>
                <w:numId w:val="46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недостаточным уровнем развития познавательных процессов;</w:t>
            </w:r>
          </w:p>
          <w:p w:rsidR="00C77A89" w:rsidRDefault="00426E22">
            <w:pPr>
              <w:pStyle w:val="af5"/>
              <w:numPr>
                <w:ilvl w:val="0"/>
                <w:numId w:val="46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низкой познавательной активностью;</w:t>
            </w:r>
          </w:p>
          <w:p w:rsidR="00C77A89" w:rsidRDefault="00426E22">
            <w:pPr>
              <w:pStyle w:val="af5"/>
              <w:numPr>
                <w:ilvl w:val="0"/>
                <w:numId w:val="46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быстрой утомляемостью и истощаемостью;</w:t>
            </w:r>
          </w:p>
          <w:p w:rsidR="00C77A89" w:rsidRDefault="00426E22">
            <w:pPr>
              <w:pStyle w:val="af5"/>
              <w:numPr>
                <w:ilvl w:val="0"/>
                <w:numId w:val="46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низкой работоспособностью.</w:t>
            </w:r>
          </w:p>
          <w:p w:rsidR="00C77A89" w:rsidRDefault="00426E2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Обучающиеся испытывающие трудности в социальной адаптации характеризуются: </w:t>
            </w:r>
          </w:p>
          <w:p w:rsidR="00C77A89" w:rsidRDefault="00426E22">
            <w:pPr>
              <w:pStyle w:val="af5"/>
              <w:numPr>
                <w:ilvl w:val="0"/>
                <w:numId w:val="5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трудностями коммуникации со сверстниками и взрослыми;</w:t>
            </w:r>
          </w:p>
          <w:p w:rsidR="00C77A89" w:rsidRDefault="00426E22">
            <w:pPr>
              <w:pStyle w:val="af5"/>
              <w:numPr>
                <w:ilvl w:val="0"/>
                <w:numId w:val="5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наличием деструктивных э</w:t>
            </w:r>
            <w:r>
              <w:rPr>
                <w:rFonts w:ascii="Times New Roman" w:hAnsi="Times New Roman"/>
                <w:sz w:val="24"/>
                <w:szCs w:val="24"/>
              </w:rPr>
              <w:t>моциональных состояний (тревога, неуверенность, агрессия);</w:t>
            </w:r>
          </w:p>
          <w:p w:rsidR="00C77A89" w:rsidRDefault="00426E22">
            <w:pPr>
              <w:pStyle w:val="af5"/>
              <w:numPr>
                <w:ilvl w:val="0"/>
                <w:numId w:val="5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несформированностью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недостаточной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навыков самообслуживания (у детей младшего дошкольного возраста);</w:t>
            </w:r>
          </w:p>
          <w:p w:rsidR="00C77A89" w:rsidRDefault="00426E22">
            <w:pPr>
              <w:pStyle w:val="af5"/>
              <w:numPr>
                <w:ilvl w:val="0"/>
                <w:numId w:val="5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несформированностью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(отсутствием) правил поведения в социуме.</w:t>
            </w:r>
          </w:p>
          <w:p w:rsidR="00C77A89" w:rsidRDefault="00426E2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Билингвальные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обучающиеся, дети мигрантов, испытывающие трудности в понимание государственного языка РФ на дошкольном уровне образования характеризуются:</w:t>
            </w:r>
          </w:p>
          <w:p w:rsidR="00C77A89" w:rsidRDefault="00426E22">
            <w:pPr>
              <w:pStyle w:val="af5"/>
              <w:numPr>
                <w:ilvl w:val="0"/>
                <w:numId w:val="56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трудностями адаптации к ДОУ;</w:t>
            </w:r>
          </w:p>
          <w:p w:rsidR="00C77A89" w:rsidRDefault="00426E22">
            <w:pPr>
              <w:pStyle w:val="af5"/>
              <w:numPr>
                <w:ilvl w:val="0"/>
                <w:numId w:val="55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трудностями в коммуникации со сверстниками и взрослыми в виде языкового барьера;</w:t>
            </w:r>
          </w:p>
          <w:p w:rsidR="00C77A89" w:rsidRDefault="00426E22">
            <w:pPr>
              <w:pStyle w:val="af5"/>
              <w:numPr>
                <w:ilvl w:val="0"/>
                <w:numId w:val="55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недостаточным развитием коммуникативных навыков;</w:t>
            </w:r>
          </w:p>
          <w:p w:rsidR="00C77A89" w:rsidRDefault="00426E22">
            <w:pPr>
              <w:pStyle w:val="af5"/>
              <w:numPr>
                <w:ilvl w:val="0"/>
                <w:numId w:val="55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наличием деструктивных эмоциональных состояний (тревога, неуверенность, агрессия);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Одарённые обучающиеся.</w:t>
            </w:r>
          </w:p>
        </w:tc>
        <w:tc>
          <w:tcPr>
            <w:tcW w:w="6945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 по отношению к самому себе: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повышенная тревожность; неадекватная самооце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нке; неуверенность; внутренняя самоизоляция от реальной действительности;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перфекционизм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повышенная требовательность к себе, которая может не соответствовать реальным возрастным возможностям; сверхчувствительность к стимулам среды, в том числе социальным,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что определяет высокую уязвимость; недостаточно выраженная толерантность; повышенная потребность в самостоятельности; в ряде случаев неприязнь к систематическому обучению.</w:t>
            </w:r>
            <w:proofErr w:type="gramEnd"/>
          </w:p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Психологические особенности во взаимоотношении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взрослыми: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повышенный уровень при</w:t>
            </w:r>
            <w:r>
              <w:rPr>
                <w:rFonts w:ascii="Times New Roman" w:hAnsi="Times New Roman"/>
                <w:sz w:val="24"/>
                <w:szCs w:val="24"/>
              </w:rPr>
              <w:t>тязаний в общении со взрослыми, требовательность; критичность по отношению ко взрослым; стремление во что бы то ни стало настоять на своём; повышенная потребность в усиленном внимании взрослого; отсутствие чувства дистанции в общении со взрослыми.</w:t>
            </w:r>
          </w:p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ические особенности во взаимоотношении со сверстниками: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сниженная потребность в общении со сверстниками; усиленное стремление к лидерству; недостаточная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эффективных навыков социального поведения; 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конформность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«необычное» поведение, что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может вызвать недоумение или насмешку сверстников; несоблюдение некоторых норм сообщества ровесников, потребность в общении с более старшими детьми, и, как следствие, излишняя конфликтность или отчуждённость от ровесников.</w:t>
            </w:r>
            <w:proofErr w:type="gramEnd"/>
          </w:p>
        </w:tc>
      </w:tr>
    </w:tbl>
    <w:p w:rsidR="00C77A89" w:rsidRDefault="00426E22">
      <w:pPr>
        <w:spacing w:after="0"/>
        <w:rPr>
          <w:rFonts w:ascii="Times New Roman" w:hAnsi="Times New Roman"/>
          <w:b/>
          <w:bCs/>
          <w:szCs w:val="28"/>
        </w:rPr>
      </w:pPr>
      <w:r>
        <w:lastRenderedPageBreak/>
        <w:br w:type="textWrapping" w:clear="all"/>
      </w:r>
    </w:p>
    <w:p w:rsidR="00C77A89" w:rsidRDefault="00426E22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Психологические особенности </w:t>
      </w:r>
      <w:r>
        <w:rPr>
          <w:rFonts w:ascii="Times New Roman" w:hAnsi="Times New Roman"/>
          <w:b/>
          <w:bCs/>
          <w:szCs w:val="28"/>
        </w:rPr>
        <w:t>детей и (или) семей, находящихся в трудной жизненной ситуации</w:t>
      </w:r>
    </w:p>
    <w:tbl>
      <w:tblPr>
        <w:tblStyle w:val="afc"/>
        <w:tblW w:w="9918" w:type="dxa"/>
        <w:tblInd w:w="113" w:type="dxa"/>
        <w:tblLayout w:type="fixed"/>
        <w:tblLook w:val="04A0"/>
      </w:tblPr>
      <w:tblGrid>
        <w:gridCol w:w="2972"/>
        <w:gridCol w:w="6946"/>
      </w:tblGrid>
      <w:tr w:rsidR="00C77A89">
        <w:tc>
          <w:tcPr>
            <w:tcW w:w="2972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5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Дети-сироты.</w:t>
            </w:r>
          </w:p>
        </w:tc>
        <w:tc>
          <w:tcPr>
            <w:tcW w:w="6945" w:type="dxa"/>
            <w:vMerge w:val="restart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Данной категории детей может быть свойственно:</w:t>
            </w:r>
          </w:p>
          <w:p w:rsidR="00C77A89" w:rsidRDefault="00426E22">
            <w:pPr>
              <w:pStyle w:val="af5"/>
              <w:numPr>
                <w:ilvl w:val="0"/>
                <w:numId w:val="4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затруднение отношений в межличностных связях (как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взрослыми, так и со сверстниками);</w:t>
            </w:r>
          </w:p>
          <w:p w:rsidR="00C77A89" w:rsidRDefault="00426E22">
            <w:pPr>
              <w:pStyle w:val="af5"/>
              <w:numPr>
                <w:ilvl w:val="0"/>
                <w:numId w:val="4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пищевого поведения;</w:t>
            </w:r>
          </w:p>
          <w:p w:rsidR="00C77A89" w:rsidRDefault="00426E22">
            <w:pPr>
              <w:pStyle w:val="af5"/>
              <w:numPr>
                <w:ilvl w:val="0"/>
                <w:numId w:val="4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незрелость;</w:t>
            </w:r>
          </w:p>
          <w:p w:rsidR="00C77A89" w:rsidRDefault="00426E22">
            <w:pPr>
              <w:pStyle w:val="af5"/>
              <w:numPr>
                <w:ilvl w:val="0"/>
                <w:numId w:val="4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сниженная познавательная активность;</w:t>
            </w:r>
          </w:p>
          <w:p w:rsidR="00C77A89" w:rsidRDefault="00426E22">
            <w:pPr>
              <w:pStyle w:val="af5"/>
              <w:numPr>
                <w:ilvl w:val="0"/>
                <w:numId w:val="4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отставание в психическом развитии;</w:t>
            </w:r>
          </w:p>
          <w:p w:rsidR="00C77A89" w:rsidRDefault="00426E22">
            <w:pPr>
              <w:pStyle w:val="af5"/>
              <w:numPr>
                <w:ilvl w:val="0"/>
                <w:numId w:val="4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представлений о временных характеристиках становления личности;</w:t>
            </w:r>
          </w:p>
          <w:p w:rsidR="00C77A89" w:rsidRDefault="00426E22">
            <w:pPr>
              <w:pStyle w:val="af5"/>
              <w:numPr>
                <w:ilvl w:val="0"/>
                <w:numId w:val="4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избегающее (без взаимности, одностороннее) поведение.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оставшиеся без попечения родителей.</w:t>
            </w:r>
          </w:p>
        </w:tc>
        <w:tc>
          <w:tcPr>
            <w:tcW w:w="6945" w:type="dxa"/>
            <w:vMerge/>
          </w:tcPr>
          <w:p w:rsidR="00C77A89" w:rsidRDefault="00C77A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- жертвы вооруженных и межнациональных конфликтов, экологических и техногенных катастроф, стихийных бедствий.</w:t>
            </w:r>
          </w:p>
        </w:tc>
        <w:tc>
          <w:tcPr>
            <w:tcW w:w="6945" w:type="dxa"/>
            <w:vMerge w:val="restart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Возможные психолого-педагогические проблемы, характерные детям в возрасте до 3-х лет: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страхи, спутанность чувств. В поведении детей могут отмечаться: нарушение сна, потеря аппетита, агрессия, страх перед чужими людьми.</w:t>
            </w:r>
          </w:p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Возможные психолого-педагогические проблемы, характерные детям в возрасте от 3 до 7 лет: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тревога, боязливость, спутанность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чувств, чувство вины, стыд, отвращение, чувство беспомощности,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</w:t>
            </w:r>
            <w:r>
              <w:rPr>
                <w:rFonts w:ascii="Times New Roman" w:hAnsi="Times New Roman"/>
                <w:sz w:val="24"/>
                <w:szCs w:val="24"/>
              </w:rPr>
              <w:t>визм, лживость, жестокость по отношению к взрослым.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поведении детей могут отмечаться: регрессия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поведения, отстранённость, агрессия.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из семей беженцев и вынужденных переселенцев.</w:t>
            </w:r>
          </w:p>
        </w:tc>
        <w:tc>
          <w:tcPr>
            <w:tcW w:w="6945" w:type="dxa"/>
            <w:vMerge/>
          </w:tcPr>
          <w:p w:rsidR="00C77A89" w:rsidRDefault="00C77A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оказавшиеся в экстремальных условиях.</w:t>
            </w:r>
          </w:p>
        </w:tc>
        <w:tc>
          <w:tcPr>
            <w:tcW w:w="6945" w:type="dxa"/>
            <w:vMerge/>
          </w:tcPr>
          <w:p w:rsidR="00C77A89" w:rsidRDefault="00C77A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- жертвы насилия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7A89" w:rsidRDefault="00C77A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77A89" w:rsidRDefault="00C77A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77A89" w:rsidRDefault="00C77A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77A89" w:rsidRDefault="00426E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Существуют разные виды насилия, но для всех них характерны общие признаки:</w:t>
            </w:r>
          </w:p>
          <w:p w:rsidR="00C77A89" w:rsidRDefault="00426E22">
            <w:pPr>
              <w:pStyle w:val="af5"/>
              <w:numPr>
                <w:ilvl w:val="0"/>
                <w:numId w:val="38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задержка в развитии ребёнка: речевые нарушения, задержка психического, интеллектуального, эмоционально-волевого развития;</w:t>
            </w:r>
          </w:p>
          <w:p w:rsidR="00C77A89" w:rsidRDefault="00426E22">
            <w:pPr>
              <w:pStyle w:val="af5"/>
              <w:numPr>
                <w:ilvl w:val="0"/>
                <w:numId w:val="38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трудности в общении со сверстниками, избегание общения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прежними друзьями, отчуждение от братьев и сестёр, терроризирование младших детей и сверстников, жестокость по отношению к игрушкам;</w:t>
            </w:r>
          </w:p>
          <w:p w:rsidR="00C77A89" w:rsidRDefault="00426E22">
            <w:pPr>
              <w:pStyle w:val="af5"/>
              <w:numPr>
                <w:ilvl w:val="0"/>
                <w:numId w:val="38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регрессивное поведение;</w:t>
            </w:r>
          </w:p>
          <w:p w:rsidR="00C77A89" w:rsidRDefault="00426E22">
            <w:pPr>
              <w:pStyle w:val="af5"/>
              <w:numPr>
                <w:ilvl w:val="0"/>
                <w:numId w:val="38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проявление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аутоагрессии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77A89" w:rsidRDefault="00426E22">
            <w:pPr>
              <w:pStyle w:val="af5"/>
              <w:numPr>
                <w:ilvl w:val="0"/>
                <w:numId w:val="38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изменение в эмоциональном состоянии и общении: замкнутость, изоляция, у</w:t>
            </w:r>
            <w:r>
              <w:rPr>
                <w:rFonts w:ascii="Times New Roman" w:hAnsi="Times New Roman"/>
                <w:sz w:val="24"/>
                <w:szCs w:val="24"/>
              </w:rPr>
              <w:t>ход в себя, отвращение, стыд, вина, недоверие, истерическое поведение, враждебность, агрессия, быстрая потеря самоконтроля;</w:t>
            </w:r>
            <w:proofErr w:type="gramEnd"/>
          </w:p>
          <w:p w:rsidR="00C77A89" w:rsidRDefault="00426E22">
            <w:pPr>
              <w:pStyle w:val="af5"/>
              <w:numPr>
                <w:ilvl w:val="0"/>
                <w:numId w:val="38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глубокие и быстрые личностные изменения: снижение самооценки, неспособность защитить себя, смирение, подавленность, тревожность, уст</w:t>
            </w:r>
            <w:r>
              <w:rPr>
                <w:rFonts w:ascii="Times New Roman" w:hAnsi="Times New Roman"/>
                <w:sz w:val="24"/>
                <w:szCs w:val="24"/>
              </w:rPr>
              <w:t>упчивость, угодливость, склонность к уединению, внешний локус контроля;</w:t>
            </w:r>
            <w:proofErr w:type="gramEnd"/>
          </w:p>
          <w:p w:rsidR="00C77A89" w:rsidRDefault="00426E22">
            <w:pPr>
              <w:pStyle w:val="af5"/>
              <w:numPr>
                <w:ilvl w:val="0"/>
                <w:numId w:val="38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нарушения сна (прерывистый, неглубокий,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вздрагиваниями и повторяющимися кошмарными сновидениями), питание (вплоть до булимии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анорексии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C77A89" w:rsidRDefault="00426E22">
            <w:pPr>
              <w:pStyle w:val="af5"/>
              <w:numPr>
                <w:ilvl w:val="0"/>
                <w:numId w:val="38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соматические и психосоматические </w:t>
            </w:r>
            <w:r>
              <w:rPr>
                <w:rFonts w:ascii="Times New Roman" w:hAnsi="Times New Roman"/>
                <w:sz w:val="24"/>
                <w:szCs w:val="24"/>
              </w:rPr>
              <w:t>расстройства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энурез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энкопрез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нервные тики и т.п.).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отклонениями в поведении.</w:t>
            </w:r>
          </w:p>
        </w:tc>
        <w:tc>
          <w:tcPr>
            <w:tcW w:w="6945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Детям с отклонениями в поведении свойственно:</w:t>
            </w:r>
          </w:p>
          <w:p w:rsidR="00C77A89" w:rsidRDefault="00426E22">
            <w:pPr>
              <w:numPr>
                <w:ilvl w:val="0"/>
                <w:numId w:val="40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 вспышек гнева, несвойственных возрасту ребёнка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частые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плохо контролируемые);</w:t>
            </w:r>
          </w:p>
          <w:p w:rsidR="00C77A89" w:rsidRDefault="00426E22">
            <w:pPr>
              <w:numPr>
                <w:ilvl w:val="0"/>
                <w:numId w:val="40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намеренного </w:t>
            </w:r>
            <w:r>
              <w:rPr>
                <w:rFonts w:ascii="Times New Roman" w:hAnsi="Times New Roman"/>
                <w:sz w:val="24"/>
                <w:szCs w:val="24"/>
              </w:rPr>
              <w:t>поведения с целью досадить взрослому;</w:t>
            </w:r>
          </w:p>
          <w:p w:rsidR="00C77A89" w:rsidRDefault="00426E22">
            <w:pPr>
              <w:numPr>
                <w:ilvl w:val="0"/>
                <w:numId w:val="40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активные отказы выполнять требования взрослых, нарушение установленных ими правил;</w:t>
            </w:r>
          </w:p>
          <w:p w:rsidR="00C77A89" w:rsidRDefault="00426E22">
            <w:pPr>
              <w:numPr>
                <w:ilvl w:val="0"/>
                <w:numId w:val="40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частое противостояние взрослым в виде споров;</w:t>
            </w:r>
          </w:p>
          <w:p w:rsidR="00C77A89" w:rsidRDefault="00426E22">
            <w:pPr>
              <w:numPr>
                <w:ilvl w:val="0"/>
                <w:numId w:val="40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 злобы и мстительности;</w:t>
            </w:r>
          </w:p>
          <w:p w:rsidR="00C77A89" w:rsidRDefault="00426E22">
            <w:pPr>
              <w:numPr>
                <w:ilvl w:val="0"/>
                <w:numId w:val="40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преднамеренное разрушение чужой собственности (предмето</w:t>
            </w:r>
            <w:r>
              <w:rPr>
                <w:rFonts w:ascii="Times New Roman" w:hAnsi="Times New Roman"/>
                <w:sz w:val="24"/>
                <w:szCs w:val="24"/>
              </w:rPr>
              <w:t>в);</w:t>
            </w:r>
          </w:p>
          <w:p w:rsidR="00C77A89" w:rsidRDefault="00426E22">
            <w:pPr>
              <w:numPr>
                <w:ilvl w:val="0"/>
                <w:numId w:val="40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нанесение ущерба другим людям с применением опасных предметов;</w:t>
            </w:r>
          </w:p>
          <w:p w:rsidR="00C77A89" w:rsidRDefault="00426E22">
            <w:pPr>
              <w:numPr>
                <w:ilvl w:val="0"/>
                <w:numId w:val="40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попытки ухода из детского сада, группы.</w:t>
            </w:r>
          </w:p>
        </w:tc>
      </w:tr>
    </w:tbl>
    <w:p w:rsidR="00C77A89" w:rsidRDefault="00C77A89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C77A89" w:rsidRDefault="00426E22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Психологические особенности детей и (или) семей, находящиеся в социально опасном положении (безнадзорные, беспризорные, склонные к бродяжничеству)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Семья, находящаяся в социально опасном положении – это семья, имеющая детей, где родители или законные представители несовершеннолетних не исполняют обязанности по их воспитанию, обучению и (или) содержанию и (или) отрицательно влияют на их поведение, либо</w:t>
      </w:r>
      <w:r>
        <w:rPr>
          <w:rFonts w:ascii="Times New Roman" w:hAnsi="Times New Roman"/>
          <w:szCs w:val="28"/>
        </w:rPr>
        <w:t xml:space="preserve"> жестоко обращаются с ними.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Основными особенностями семьи, находящейся в социально опасном положении, являются: низкий уровень педагогической культуры, деструктивные эмоционально-конфликтные отношения между супругами, возможное наличие таких факторов (в ед</w:t>
      </w:r>
      <w:r>
        <w:rPr>
          <w:rFonts w:ascii="Times New Roman" w:hAnsi="Times New Roman"/>
          <w:szCs w:val="28"/>
        </w:rPr>
        <w:t>инственном или совокупном их проявлении) как:</w:t>
      </w:r>
    </w:p>
    <w:p w:rsidR="00C77A89" w:rsidRDefault="00426E22">
      <w:pPr>
        <w:pStyle w:val="af5"/>
        <w:numPr>
          <w:ilvl w:val="0"/>
          <w:numId w:val="48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социально-экономическое неблагополучие,</w:t>
      </w:r>
    </w:p>
    <w:p w:rsidR="00C77A89" w:rsidRDefault="00426E22">
      <w:pPr>
        <w:pStyle w:val="af5"/>
        <w:numPr>
          <w:ilvl w:val="0"/>
          <w:numId w:val="48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аморальный образ жизни,</w:t>
      </w:r>
    </w:p>
    <w:p w:rsidR="00C77A89" w:rsidRDefault="00426E22">
      <w:pPr>
        <w:pStyle w:val="af5"/>
        <w:numPr>
          <w:ilvl w:val="0"/>
          <w:numId w:val="48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зависимость от алкоголя и </w:t>
      </w:r>
      <w:proofErr w:type="spellStart"/>
      <w:r>
        <w:rPr>
          <w:rFonts w:ascii="Times New Roman" w:hAnsi="Times New Roman"/>
          <w:szCs w:val="28"/>
        </w:rPr>
        <w:t>психоактивных</w:t>
      </w:r>
      <w:proofErr w:type="spellEnd"/>
      <w:r>
        <w:rPr>
          <w:rFonts w:ascii="Times New Roman" w:hAnsi="Times New Roman"/>
          <w:szCs w:val="28"/>
        </w:rPr>
        <w:t xml:space="preserve"> веществ,</w:t>
      </w:r>
    </w:p>
    <w:p w:rsidR="00C77A89" w:rsidRDefault="00426E22">
      <w:pPr>
        <w:pStyle w:val="af5"/>
        <w:numPr>
          <w:ilvl w:val="0"/>
          <w:numId w:val="48"/>
        </w:numPr>
        <w:spacing w:after="0"/>
        <w:ind w:left="0"/>
        <w:jc w:val="both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деформированность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gramStart"/>
      <w:r>
        <w:rPr>
          <w:rFonts w:ascii="Times New Roman" w:hAnsi="Times New Roman"/>
          <w:szCs w:val="28"/>
        </w:rPr>
        <w:t>общечеловеческих</w:t>
      </w:r>
      <w:proofErr w:type="gramEnd"/>
      <w:r>
        <w:rPr>
          <w:rFonts w:ascii="Times New Roman" w:hAnsi="Times New Roman"/>
          <w:szCs w:val="28"/>
        </w:rPr>
        <w:t xml:space="preserve"> ценностных ориентации,</w:t>
      </w:r>
    </w:p>
    <w:p w:rsidR="00C77A89" w:rsidRDefault="00426E22">
      <w:pPr>
        <w:pStyle w:val="af5"/>
        <w:numPr>
          <w:ilvl w:val="0"/>
          <w:numId w:val="48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неразборчивость в брачном выборе и повт</w:t>
      </w:r>
      <w:r>
        <w:rPr>
          <w:rFonts w:ascii="Times New Roman" w:hAnsi="Times New Roman"/>
          <w:szCs w:val="28"/>
        </w:rPr>
        <w:t>орные браки, без учета интересов детей,</w:t>
      </w:r>
    </w:p>
    <w:p w:rsidR="00C77A89" w:rsidRDefault="00426E22">
      <w:pPr>
        <w:pStyle w:val="af5"/>
        <w:numPr>
          <w:ilvl w:val="0"/>
          <w:numId w:val="48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жестокое отношение к детям и насилие над ними,</w:t>
      </w:r>
    </w:p>
    <w:p w:rsidR="00C77A89" w:rsidRDefault="00426E22">
      <w:pPr>
        <w:pStyle w:val="af5"/>
        <w:numPr>
          <w:ilvl w:val="0"/>
          <w:numId w:val="48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пренебрежение к санитарно-гигиеническим нормам и т.п.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>Детям, воспитывающих в таких семьях могут быть свойственны следующие особенности:</w:t>
      </w:r>
      <w:proofErr w:type="gramEnd"/>
    </w:p>
    <w:p w:rsidR="00C77A89" w:rsidRDefault="00426E22">
      <w:pPr>
        <w:pStyle w:val="af5"/>
        <w:numPr>
          <w:ilvl w:val="0"/>
          <w:numId w:val="49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трудности в коммуникации со </w:t>
      </w:r>
      <w:r>
        <w:rPr>
          <w:rFonts w:ascii="Times New Roman" w:hAnsi="Times New Roman"/>
          <w:szCs w:val="28"/>
        </w:rPr>
        <w:t>сверстниками и взрослыми;</w:t>
      </w:r>
    </w:p>
    <w:p w:rsidR="00C77A89" w:rsidRDefault="00426E22">
      <w:pPr>
        <w:pStyle w:val="af5"/>
        <w:numPr>
          <w:ilvl w:val="0"/>
          <w:numId w:val="49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эмоциональная незрелость;</w:t>
      </w:r>
    </w:p>
    <w:p w:rsidR="00C77A89" w:rsidRDefault="00426E22">
      <w:pPr>
        <w:pStyle w:val="af5"/>
        <w:numPr>
          <w:ilvl w:val="0"/>
          <w:numId w:val="49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сниженная познавательная активность;</w:t>
      </w:r>
    </w:p>
    <w:p w:rsidR="00C77A89" w:rsidRDefault="00426E22">
      <w:pPr>
        <w:pStyle w:val="af5"/>
        <w:numPr>
          <w:ilvl w:val="0"/>
          <w:numId w:val="49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отставание в психическом развитии.</w:t>
      </w:r>
    </w:p>
    <w:p w:rsidR="00C77A89" w:rsidRDefault="00C77A89">
      <w:pPr>
        <w:spacing w:after="0"/>
        <w:jc w:val="both"/>
        <w:rPr>
          <w:rFonts w:ascii="Times New Roman" w:hAnsi="Times New Roman"/>
          <w:b/>
          <w:bCs/>
          <w:szCs w:val="28"/>
        </w:rPr>
      </w:pPr>
    </w:p>
    <w:p w:rsidR="00C77A89" w:rsidRDefault="00426E22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Психологические особенности </w:t>
      </w:r>
      <w:proofErr w:type="gramStart"/>
      <w:r>
        <w:rPr>
          <w:rFonts w:ascii="Times New Roman" w:hAnsi="Times New Roman"/>
          <w:b/>
          <w:bCs/>
          <w:szCs w:val="28"/>
        </w:rPr>
        <w:t>обучающихся</w:t>
      </w:r>
      <w:proofErr w:type="gramEnd"/>
      <w:r>
        <w:rPr>
          <w:rFonts w:ascii="Times New Roman" w:hAnsi="Times New Roman"/>
          <w:b/>
          <w:bCs/>
          <w:szCs w:val="28"/>
        </w:rPr>
        <w:t xml:space="preserve"> «группы риска»</w:t>
      </w:r>
    </w:p>
    <w:tbl>
      <w:tblPr>
        <w:tblStyle w:val="afc"/>
        <w:tblW w:w="9571" w:type="dxa"/>
        <w:tblInd w:w="113" w:type="dxa"/>
        <w:tblLayout w:type="fixed"/>
        <w:tblLook w:val="04A0"/>
      </w:tblPr>
      <w:tblGrid>
        <w:gridCol w:w="2908"/>
        <w:gridCol w:w="6663"/>
      </w:tblGrid>
      <w:tr w:rsidR="00C77A89">
        <w:tc>
          <w:tcPr>
            <w:tcW w:w="290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662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C77A89">
        <w:tc>
          <w:tcPr>
            <w:tcW w:w="290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эмоционального характера </w:t>
            </w:r>
          </w:p>
        </w:tc>
        <w:tc>
          <w:tcPr>
            <w:tcW w:w="666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Детям с проблемами эмоционального характера свойственна повышенная возбудимость, апатия, раздражительность, тревожность, появление фобий, капризы, истерики.</w:t>
            </w:r>
          </w:p>
        </w:tc>
      </w:tr>
      <w:tr w:rsidR="00C77A89">
        <w:tc>
          <w:tcPr>
            <w:tcW w:w="290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поведенческого характера </w:t>
            </w:r>
          </w:p>
        </w:tc>
        <w:tc>
          <w:tcPr>
            <w:tcW w:w="666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Детям с </w:t>
            </w:r>
            <w:r>
              <w:rPr>
                <w:rFonts w:ascii="Times New Roman" w:hAnsi="Times New Roman"/>
                <w:sz w:val="24"/>
                <w:szCs w:val="24"/>
              </w:rPr>
              <w:t>проблемами поведенческого характера свойственно проявление грубости, вспышки агрессии по отношению к взрослым и сверстникам, лживость, упрямство, требовательность. Дети часто спорят с взрослыми, гневаются, не контролируют эмоции, склонны переносить вину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другого человека, обидчивы, не подчиняются правилам и требованиям.</w:t>
            </w:r>
          </w:p>
        </w:tc>
      </w:tr>
      <w:tr w:rsidR="00C77A89">
        <w:tc>
          <w:tcPr>
            <w:tcW w:w="290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общения </w:t>
            </w:r>
          </w:p>
        </w:tc>
        <w:tc>
          <w:tcPr>
            <w:tcW w:w="666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общения – это дети, которым свойственна стеснительность, замкнутость, излишняя чувствительность. У этих детей может наблюдаться выраженная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нер</w:t>
            </w:r>
            <w:r>
              <w:rPr>
                <w:rFonts w:ascii="Times New Roman" w:hAnsi="Times New Roman"/>
                <w:sz w:val="24"/>
                <w:szCs w:val="24"/>
              </w:rPr>
              <w:t>еализованность потребности в лидерстве. В поведение таких детей может наблюдаться конфликтность, драчливость.</w:t>
            </w:r>
          </w:p>
        </w:tc>
      </w:tr>
      <w:tr w:rsidR="00C77A89">
        <w:tc>
          <w:tcPr>
            <w:tcW w:w="290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с проблемами невротического характера </w:t>
            </w:r>
          </w:p>
        </w:tc>
        <w:tc>
          <w:tcPr>
            <w:tcW w:w="666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невротического характера – это дети, у которых может наблюдаться потеря аппетита,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нкопрез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энурез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заикание.</w:t>
            </w:r>
          </w:p>
        </w:tc>
      </w:tr>
      <w:tr w:rsidR="00C77A89">
        <w:tc>
          <w:tcPr>
            <w:tcW w:w="290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регуляторного характера </w:t>
            </w:r>
          </w:p>
        </w:tc>
        <w:tc>
          <w:tcPr>
            <w:tcW w:w="666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детей с проблемами регуляторного характера может наблюдаться расстройство сна, быстрая утомляемость, навязчивые движения, двигательная расторможенность и снижение произвольности внима</w:t>
            </w:r>
            <w:r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</w:tr>
    </w:tbl>
    <w:p w:rsidR="00C77A89" w:rsidRDefault="00C77A89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:rsidR="00C77A89" w:rsidRDefault="00C77A89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:rsidR="00C77A89" w:rsidRDefault="00C77A89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:rsidR="00C77A89" w:rsidRDefault="00C77A89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:rsidR="00C77A89" w:rsidRDefault="00426E22">
      <w:pPr>
        <w:numPr>
          <w:ilvl w:val="1"/>
          <w:numId w:val="3"/>
        </w:numPr>
        <w:tabs>
          <w:tab w:val="left" w:pos="2618"/>
        </w:tabs>
        <w:spacing w:after="0"/>
        <w:ind w:left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Планируемые результаты освоения Программы</w:t>
      </w:r>
    </w:p>
    <w:p w:rsidR="00C77A89" w:rsidRDefault="00426E22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Планируемые результаты программы согласуются с представленными во ФГОС ДО целевых ориентиров (раздел </w:t>
      </w:r>
      <w:r>
        <w:rPr>
          <w:rFonts w:ascii="Times New Roman" w:hAnsi="Times New Roman"/>
          <w:bCs/>
          <w:szCs w:val="28"/>
          <w:lang w:val="en-US"/>
        </w:rPr>
        <w:t>IV</w:t>
      </w:r>
      <w:r>
        <w:rPr>
          <w:rFonts w:ascii="Times New Roman" w:hAnsi="Times New Roman"/>
          <w:bCs/>
          <w:szCs w:val="28"/>
        </w:rPr>
        <w:t xml:space="preserve"> ФГОС </w:t>
      </w:r>
      <w:proofErr w:type="gramStart"/>
      <w:r>
        <w:rPr>
          <w:rFonts w:ascii="Times New Roman" w:hAnsi="Times New Roman"/>
          <w:bCs/>
          <w:szCs w:val="28"/>
        </w:rPr>
        <w:t>ДО</w:t>
      </w:r>
      <w:proofErr w:type="gramEnd"/>
      <w:r>
        <w:rPr>
          <w:rFonts w:ascii="Times New Roman" w:hAnsi="Times New Roman"/>
          <w:bCs/>
          <w:szCs w:val="28"/>
        </w:rPr>
        <w:t>).</w:t>
      </w:r>
    </w:p>
    <w:p w:rsidR="00C77A89" w:rsidRDefault="00426E22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В соответствии с периодизацией психического развития ребенка согласно </w:t>
      </w:r>
      <w:r>
        <w:rPr>
          <w:rFonts w:ascii="Times New Roman" w:hAnsi="Times New Roman"/>
          <w:bCs/>
          <w:szCs w:val="28"/>
        </w:rPr>
        <w:t>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</w:t>
      </w:r>
    </w:p>
    <w:p w:rsidR="00C77A89" w:rsidRDefault="00426E22">
      <w:pPr>
        <w:pStyle w:val="ConsPlusNormal"/>
        <w:tabs>
          <w:tab w:val="left" w:pos="2618"/>
        </w:tabs>
        <w:spacing w:line="276" w:lineRule="auto"/>
        <w:ind w:firstLine="284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Целевые ориентиры образования в раннем воз</w:t>
      </w:r>
      <w:r>
        <w:rPr>
          <w:rFonts w:ascii="Times New Roman" w:hAnsi="Times New Roman" w:cs="Times New Roman"/>
          <w:b/>
          <w:sz w:val="28"/>
          <w:szCs w:val="28"/>
        </w:rPr>
        <w:t>расте (к трем годам):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</w:t>
      </w:r>
      <w:r>
        <w:rPr>
          <w:rFonts w:ascii="Times New Roman" w:hAnsi="Times New Roman" w:cs="Times New Roman"/>
          <w:sz w:val="28"/>
          <w:szCs w:val="28"/>
        </w:rPr>
        <w:t>и звуковому ориентирам; с желанием играет в подвижные игры;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стремится к общ</w:t>
      </w:r>
      <w:r>
        <w:rPr>
          <w:rFonts w:ascii="Times New Roman" w:hAnsi="Times New Roman" w:cs="Times New Roman"/>
          <w:sz w:val="28"/>
          <w:szCs w:val="28"/>
        </w:rPr>
        <w:t>ению с взрослыми, реагирует на их настроение;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интерес к сверстникам; наблюдает за их действиями и подражает им; играет рядом;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понимает и выполняет простые поручения взрослого;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стремится проявлять самостоятельность в бытово</w:t>
      </w:r>
      <w:r>
        <w:rPr>
          <w:rFonts w:ascii="Times New Roman" w:hAnsi="Times New Roman" w:cs="Times New Roman"/>
          <w:sz w:val="28"/>
          <w:szCs w:val="28"/>
        </w:rPr>
        <w:t>м и игровом поведении;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владеет активной речью, использует в общении </w:t>
      </w:r>
      <w:r>
        <w:rPr>
          <w:rFonts w:ascii="Times New Roman" w:hAnsi="Times New Roman" w:cs="Times New Roman"/>
          <w:sz w:val="28"/>
          <w:szCs w:val="28"/>
        </w:rPr>
        <w:t>разные части речи, простые предложения из 4-х слов и более, включенные в общение; может обращаться с вопросами и просьбами;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ребенок проявляет интерес к стихам, сказкам, повторяет отдельные слова и фразы за взрослым;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рассматривает картинки, показыва</w:t>
      </w:r>
      <w:r>
        <w:rPr>
          <w:rFonts w:ascii="Times New Roman" w:hAnsi="Times New Roman" w:cs="Times New Roman"/>
          <w:sz w:val="28"/>
          <w:szCs w:val="28"/>
        </w:rPr>
        <w:t>ет и называет предметы, изображенные на них;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различает и называет основные цвета, формы предметов, ориентируется в основных пространственных и временных отношениях;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осуществляет поисковые и обследовательские действия;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знает основные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внешнего облика человека, его деятельности; свое имя, имена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>
        <w:rPr>
          <w:rFonts w:ascii="Times New Roman" w:hAnsi="Times New Roman" w:cs="Times New Roman"/>
          <w:sz w:val="28"/>
          <w:szCs w:val="28"/>
        </w:rPr>
        <w:t>; демонстрирует первоначальные представления о населенном пункте, в котором живет (город, село и так далее);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имеет представления об объектах живой и неживой природы бли</w:t>
      </w:r>
      <w:r>
        <w:rPr>
          <w:rFonts w:ascii="Times New Roman" w:hAnsi="Times New Roman" w:cs="Times New Roman"/>
          <w:sz w:val="28"/>
          <w:szCs w:val="28"/>
        </w:rPr>
        <w:t>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 удовольствием слушает музыку, подпевает, выполняет простые т</w:t>
      </w:r>
      <w:r>
        <w:rPr>
          <w:rFonts w:ascii="Times New Roman" w:hAnsi="Times New Roman" w:cs="Times New Roman"/>
          <w:sz w:val="28"/>
          <w:szCs w:val="28"/>
        </w:rPr>
        <w:t>анцевальные движения;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эмоционально откликается на красоту природы и произведения искусства;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</w:t>
      </w:r>
      <w:r>
        <w:rPr>
          <w:rFonts w:ascii="Times New Roman" w:hAnsi="Times New Roman" w:cs="Times New Roman"/>
          <w:sz w:val="28"/>
          <w:szCs w:val="28"/>
        </w:rPr>
        <w:t>нему, забор) и играть с ними; рисует дорожки, дождик, шарики; лепит палочки, колечки, лепешки;</w:t>
      </w:r>
      <w:proofErr w:type="gramEnd"/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</w:t>
      </w:r>
      <w:r>
        <w:rPr>
          <w:rFonts w:ascii="Times New Roman" w:hAnsi="Times New Roman" w:cs="Times New Roman"/>
          <w:sz w:val="28"/>
          <w:szCs w:val="28"/>
        </w:rPr>
        <w:t xml:space="preserve">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</w:t>
      </w:r>
      <w:r>
        <w:rPr>
          <w:rFonts w:ascii="Times New Roman" w:hAnsi="Times New Roman" w:cs="Times New Roman"/>
          <w:sz w:val="28"/>
          <w:szCs w:val="28"/>
        </w:rPr>
        <w:t>буду лечить куклу").</w:t>
      </w:r>
    </w:p>
    <w:p w:rsidR="00C77A89" w:rsidRDefault="00426E22">
      <w:pPr>
        <w:pStyle w:val="ConsPlusNormal"/>
        <w:tabs>
          <w:tab w:val="left" w:pos="2618"/>
        </w:tabs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Целевые ориентиры образования к четырем годам: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</w:t>
      </w:r>
      <w:r>
        <w:rPr>
          <w:rFonts w:ascii="Times New Roman" w:hAnsi="Times New Roman" w:cs="Times New Roman"/>
          <w:sz w:val="28"/>
          <w:szCs w:val="28"/>
        </w:rPr>
        <w:t>здоровье;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доверие к миру, положительно оценивает себя, говорит о себе в первом лице;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</w:t>
      </w:r>
      <w:r>
        <w:rPr>
          <w:rFonts w:ascii="Times New Roman" w:hAnsi="Times New Roman" w:cs="Times New Roman"/>
          <w:sz w:val="28"/>
          <w:szCs w:val="28"/>
        </w:rPr>
        <w:t>их детей;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демонстрирует интерес к сверстникам в повседневном о</w:t>
      </w:r>
      <w:r>
        <w:rPr>
          <w:rFonts w:ascii="Times New Roman" w:hAnsi="Times New Roman" w:cs="Times New Roman"/>
          <w:sz w:val="28"/>
          <w:szCs w:val="28"/>
        </w:rPr>
        <w:t>бщении и бытовой деятельности, владеет элементарными средствами общения в процессе взаимодействия со сверстниками;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интерес к правилам безопасного поведения; осваивает безопасные способы обращения со знакомыми предметами ближайшего окружен</w:t>
      </w:r>
      <w:r>
        <w:rPr>
          <w:rFonts w:ascii="Times New Roman" w:hAnsi="Times New Roman" w:cs="Times New Roman"/>
          <w:sz w:val="28"/>
          <w:szCs w:val="28"/>
        </w:rPr>
        <w:t>ия;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охотно включается в совместную деятельность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понимает содержание литературных произведений и участвует в </w:t>
      </w:r>
      <w:r>
        <w:rPr>
          <w:rFonts w:ascii="Times New Roman" w:hAnsi="Times New Roman" w:cs="Times New Roman"/>
          <w:sz w:val="28"/>
          <w:szCs w:val="28"/>
        </w:rPr>
        <w:t xml:space="preserve">их драматизации, рассматривает иллюстрации в книгах, запоминает небольшие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стихотворения, эмоционально откликается на них;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демонстрирует умения вступать в речевое общение со знакомыми взрослыми: понимает обращенную к нему речь, отвечает на </w:t>
      </w:r>
      <w:r>
        <w:rPr>
          <w:rFonts w:ascii="Times New Roman" w:hAnsi="Times New Roman" w:cs="Times New Roman"/>
          <w:sz w:val="28"/>
          <w:szCs w:val="28"/>
        </w:rPr>
        <w:t>вопросы, используя простые распространенные предложения; проявляет речевую активность в общении со сверстником;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совместно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 пересказывает знакомые сказки, короткие стихи;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демонстрирует познавательную активность в деятельности, про</w:t>
      </w:r>
      <w:r>
        <w:rPr>
          <w:rFonts w:ascii="Times New Roman" w:hAnsi="Times New Roman" w:cs="Times New Roman"/>
          <w:sz w:val="28"/>
          <w:szCs w:val="28"/>
        </w:rPr>
        <w:t xml:space="preserve">являет эмоции удивления в процессе познания, отражает в общении и совместной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</w:t>
      </w:r>
      <w:r>
        <w:rPr>
          <w:rFonts w:ascii="Times New Roman" w:hAnsi="Times New Roman" w:cs="Times New Roman"/>
          <w:sz w:val="28"/>
          <w:szCs w:val="28"/>
        </w:rPr>
        <w:t xml:space="preserve">вляет потребность в познавательном общении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</w:t>
      </w:r>
      <w:r>
        <w:rPr>
          <w:rFonts w:ascii="Times New Roman" w:hAnsi="Times New Roman" w:cs="Times New Roman"/>
          <w:sz w:val="28"/>
          <w:szCs w:val="28"/>
        </w:rPr>
        <w:t>не, форме и количестве предметов и умения сравнивать предметы по этим характеристикам;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интерес к миру, к себе и окружающим людям;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знает об объектах ближайшего окружения: о родном населенном пункте, его названии, достопримечательно</w:t>
      </w:r>
      <w:r>
        <w:rPr>
          <w:rFonts w:ascii="Times New Roman" w:hAnsi="Times New Roman" w:cs="Times New Roman"/>
          <w:sz w:val="28"/>
          <w:szCs w:val="28"/>
        </w:rPr>
        <w:t>стях и традициях;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</w:t>
      </w:r>
      <w:r>
        <w:rPr>
          <w:rFonts w:ascii="Times New Roman" w:hAnsi="Times New Roman" w:cs="Times New Roman"/>
          <w:sz w:val="28"/>
          <w:szCs w:val="28"/>
        </w:rPr>
        <w:t xml:space="preserve">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</w:t>
      </w:r>
      <w:r>
        <w:rPr>
          <w:rFonts w:ascii="Times New Roman" w:hAnsi="Times New Roman" w:cs="Times New Roman"/>
          <w:sz w:val="28"/>
          <w:szCs w:val="28"/>
        </w:rPr>
        <w:lastRenderedPageBreak/>
        <w:t>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вред;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способен создавать простые об</w:t>
      </w:r>
      <w:r>
        <w:rPr>
          <w:rFonts w:ascii="Times New Roman" w:hAnsi="Times New Roman" w:cs="Times New Roman"/>
          <w:sz w:val="28"/>
          <w:szCs w:val="28"/>
        </w:rPr>
        <w:t>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в дидактических </w:t>
      </w:r>
      <w:r>
        <w:rPr>
          <w:rFonts w:ascii="Times New Roman" w:hAnsi="Times New Roman" w:cs="Times New Roman"/>
          <w:sz w:val="28"/>
          <w:szCs w:val="28"/>
        </w:rPr>
        <w:t>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C77A89" w:rsidRDefault="00426E22">
      <w:pPr>
        <w:pStyle w:val="ConsPlusNormal"/>
        <w:tabs>
          <w:tab w:val="left" w:pos="2618"/>
        </w:tabs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Целевые ориентиры образования к пяти годам: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стремится к самостоятельному осуществлению процессов </w:t>
      </w:r>
      <w:r>
        <w:rPr>
          <w:rFonts w:ascii="Times New Roman" w:hAnsi="Times New Roman" w:cs="Times New Roman"/>
          <w:sz w:val="28"/>
          <w:szCs w:val="28"/>
        </w:rPr>
        <w:t>личной гигиены, их правильной организации;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выполняет самостоятельно правила общения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</w:t>
      </w:r>
      <w:r>
        <w:rPr>
          <w:rFonts w:ascii="Times New Roman" w:hAnsi="Times New Roman" w:cs="Times New Roman"/>
          <w:sz w:val="28"/>
          <w:szCs w:val="28"/>
        </w:rPr>
        <w:t>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без напоминания взрослого здоровается и прощается, говорит "спасибо" и "пожалуйста";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демон</w:t>
      </w:r>
      <w:r>
        <w:rPr>
          <w:rFonts w:ascii="Times New Roman" w:hAnsi="Times New Roman" w:cs="Times New Roman"/>
          <w:sz w:val="28"/>
          <w:szCs w:val="28"/>
        </w:rPr>
        <w:t>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познает правила безопасного поведения и стремится их выполнять в </w:t>
      </w:r>
      <w:r>
        <w:rPr>
          <w:rFonts w:ascii="Times New Roman" w:hAnsi="Times New Roman" w:cs="Times New Roman"/>
          <w:sz w:val="28"/>
          <w:szCs w:val="28"/>
        </w:rPr>
        <w:t>повседневной жизни;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самостоятелен в самообслуживании;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познавательный интерес к труду взрослых, профессиям, технике; отражает эти представления в играх;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стремится к выполнению трудовых обязанностей, охотно включается в совм</w:t>
      </w:r>
      <w:r>
        <w:rPr>
          <w:rFonts w:ascii="Times New Roman" w:hAnsi="Times New Roman" w:cs="Times New Roman"/>
          <w:sz w:val="28"/>
          <w:szCs w:val="28"/>
        </w:rPr>
        <w:t xml:space="preserve">естный труд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или сверстниками;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большинство звуков произносит правильно, польз</w:t>
      </w:r>
      <w:r>
        <w:rPr>
          <w:rFonts w:ascii="Times New Roman" w:hAnsi="Times New Roman" w:cs="Times New Roman"/>
          <w:sz w:val="28"/>
          <w:szCs w:val="28"/>
        </w:rPr>
        <w:t>уется средствами эмоциональной и речевой выразительности;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ребенок способен рассказать о предмете, его назначении и особенностях,</w:t>
      </w:r>
      <w:r>
        <w:rPr>
          <w:rFonts w:ascii="Times New Roman" w:hAnsi="Times New Roman" w:cs="Times New Roman"/>
          <w:sz w:val="28"/>
          <w:szCs w:val="28"/>
        </w:rPr>
        <w:t xml:space="preserve"> о том, как он был создан;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не только в совместной деятельности, но и в свободной самостоятельной</w:t>
      </w:r>
      <w:r>
        <w:rPr>
          <w:rFonts w:ascii="Times New Roman" w:hAnsi="Times New Roman" w:cs="Times New Roman"/>
          <w:sz w:val="28"/>
          <w:szCs w:val="28"/>
        </w:rPr>
        <w:t>; отличается высокой активностью и любознательностью;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</w:t>
      </w:r>
      <w:r>
        <w:rPr>
          <w:rFonts w:ascii="Times New Roman" w:hAnsi="Times New Roman" w:cs="Times New Roman"/>
          <w:sz w:val="28"/>
          <w:szCs w:val="28"/>
        </w:rPr>
        <w:t>наков;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 удовольствием рассказывает о себе, своих желаниях, д</w:t>
      </w:r>
      <w:r>
        <w:rPr>
          <w:rFonts w:ascii="Times New Roman" w:hAnsi="Times New Roman" w:cs="Times New Roman"/>
          <w:sz w:val="28"/>
          <w:szCs w:val="28"/>
        </w:rPr>
        <w:t>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имеет представление о разноо</w:t>
      </w:r>
      <w:r>
        <w:rPr>
          <w:rFonts w:ascii="Times New Roman" w:hAnsi="Times New Roman" w:cs="Times New Roman"/>
          <w:sz w:val="28"/>
          <w:szCs w:val="28"/>
        </w:rPr>
        <w:t>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</w:t>
      </w:r>
      <w:r>
        <w:rPr>
          <w:rFonts w:ascii="Times New Roman" w:hAnsi="Times New Roman" w:cs="Times New Roman"/>
          <w:sz w:val="28"/>
          <w:szCs w:val="28"/>
        </w:rPr>
        <w:t>авила поведения в природе, стремится самостоятельно ухаживать за растениями и животными, беречь их;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</w:t>
      </w:r>
      <w:r>
        <w:rPr>
          <w:rFonts w:ascii="Times New Roman" w:hAnsi="Times New Roman" w:cs="Times New Roman"/>
          <w:sz w:val="28"/>
          <w:szCs w:val="28"/>
        </w:rPr>
        <w:t>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называет роль до начала игры, обозначае</w:t>
      </w:r>
      <w:r>
        <w:rPr>
          <w:rFonts w:ascii="Times New Roman" w:hAnsi="Times New Roman" w:cs="Times New Roman"/>
          <w:sz w:val="28"/>
          <w:szCs w:val="28"/>
        </w:rPr>
        <w:t>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принимает игровую зада</w:t>
      </w:r>
      <w:r>
        <w:rPr>
          <w:rFonts w:ascii="Times New Roman" w:hAnsi="Times New Roman" w:cs="Times New Roman"/>
          <w:sz w:val="28"/>
          <w:szCs w:val="28"/>
        </w:rPr>
        <w:t>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:rsidR="00C77A89" w:rsidRDefault="00426E22">
      <w:pPr>
        <w:pStyle w:val="ConsPlusNormal"/>
        <w:tabs>
          <w:tab w:val="left" w:pos="2618"/>
        </w:tabs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Целевые ориентиры образования к шести годам: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проявляет доступный возрасту самоконтроль, способен </w:t>
      </w:r>
      <w:r>
        <w:rPr>
          <w:rFonts w:ascii="Times New Roman" w:hAnsi="Times New Roman" w:cs="Times New Roman"/>
          <w:sz w:val="28"/>
          <w:szCs w:val="28"/>
        </w:rPr>
        <w:t xml:space="preserve">привлечь внимание других детей и организовать знакомую подвижную </w:t>
      </w:r>
      <w:r>
        <w:rPr>
          <w:rFonts w:ascii="Times New Roman" w:hAnsi="Times New Roman" w:cs="Times New Roman"/>
          <w:sz w:val="28"/>
          <w:szCs w:val="28"/>
        </w:rPr>
        <w:lastRenderedPageBreak/>
        <w:t>игру;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настроен положительно по отношению к окружающим, охотно вступает в общение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сверстниками, проявляет сдержанность по отношению к незнакомым людям, при общении со вз</w:t>
      </w:r>
      <w:r>
        <w:rPr>
          <w:rFonts w:ascii="Times New Roman" w:hAnsi="Times New Roman" w:cs="Times New Roman"/>
          <w:sz w:val="28"/>
          <w:szCs w:val="28"/>
        </w:rPr>
        <w:t>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спос</w:t>
      </w:r>
      <w:r>
        <w:rPr>
          <w:rFonts w:ascii="Times New Roman" w:hAnsi="Times New Roman" w:cs="Times New Roman"/>
          <w:sz w:val="28"/>
          <w:szCs w:val="28"/>
        </w:rPr>
        <w:t>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активность в стремлении к познанию разных вид</w:t>
      </w:r>
      <w:r>
        <w:rPr>
          <w:rFonts w:ascii="Times New Roman" w:hAnsi="Times New Roman" w:cs="Times New Roman"/>
          <w:sz w:val="28"/>
          <w:szCs w:val="28"/>
        </w:rPr>
        <w:t>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</w:t>
      </w:r>
      <w:r>
        <w:rPr>
          <w:rFonts w:ascii="Times New Roman" w:hAnsi="Times New Roman" w:cs="Times New Roman"/>
          <w:sz w:val="28"/>
          <w:szCs w:val="28"/>
        </w:rPr>
        <w:t>знакомыми животными, владеет основными правилами безопасного поведения на улице;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</w:t>
      </w:r>
      <w:r>
        <w:rPr>
          <w:rFonts w:ascii="Times New Roman" w:hAnsi="Times New Roman" w:cs="Times New Roman"/>
          <w:sz w:val="28"/>
          <w:szCs w:val="28"/>
        </w:rPr>
        <w:t>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инициативу и самостоятельность в процессе придумывания загадок, сказок, рассказов, влад</w:t>
      </w:r>
      <w:r>
        <w:rPr>
          <w:rFonts w:ascii="Times New Roman" w:hAnsi="Times New Roman" w:cs="Times New Roman"/>
          <w:sz w:val="28"/>
          <w:szCs w:val="28"/>
        </w:rPr>
        <w:t>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</w:t>
      </w:r>
      <w:r>
        <w:rPr>
          <w:rFonts w:ascii="Times New Roman" w:hAnsi="Times New Roman" w:cs="Times New Roman"/>
          <w:sz w:val="28"/>
          <w:szCs w:val="28"/>
        </w:rPr>
        <w:t>нной тематики и жанра;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</w:t>
      </w:r>
      <w:r>
        <w:rPr>
          <w:rFonts w:ascii="Times New Roman" w:hAnsi="Times New Roman" w:cs="Times New Roman"/>
          <w:sz w:val="28"/>
          <w:szCs w:val="28"/>
        </w:rPr>
        <w:t>закономерности причинно-следственного характера, приводит логические высказывания; проявляет любознательность;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использует математические знания, способы и средства для познания окружающего мира; способен к произвольным умственным </w:t>
      </w:r>
      <w:r>
        <w:rPr>
          <w:rFonts w:ascii="Times New Roman" w:hAnsi="Times New Roman" w:cs="Times New Roman"/>
          <w:sz w:val="28"/>
          <w:szCs w:val="28"/>
        </w:rPr>
        <w:lastRenderedPageBreak/>
        <w:t>действиям; логичес</w:t>
      </w:r>
      <w:r>
        <w:rPr>
          <w:rFonts w:ascii="Times New Roman" w:hAnsi="Times New Roman" w:cs="Times New Roman"/>
          <w:sz w:val="28"/>
          <w:szCs w:val="28"/>
        </w:rPr>
        <w:t>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знает о цифровых средствах познания окружающей </w:t>
      </w:r>
      <w:r>
        <w:rPr>
          <w:rFonts w:ascii="Times New Roman" w:hAnsi="Times New Roman" w:cs="Times New Roman"/>
          <w:sz w:val="28"/>
          <w:szCs w:val="28"/>
        </w:rPr>
        <w:t xml:space="preserve">действительности, использует некоторые из них,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придерживаясь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 безопасного обращения с ними;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</w:t>
      </w:r>
      <w:r>
        <w:rPr>
          <w:rFonts w:ascii="Times New Roman" w:hAnsi="Times New Roman" w:cs="Times New Roman"/>
          <w:sz w:val="28"/>
          <w:szCs w:val="28"/>
        </w:rPr>
        <w:t>льской жизни; знает название своей страны, ее государственные символы;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</w:t>
      </w:r>
      <w:r>
        <w:rPr>
          <w:rFonts w:ascii="Times New Roman" w:hAnsi="Times New Roman" w:cs="Times New Roman"/>
          <w:sz w:val="28"/>
          <w:szCs w:val="28"/>
        </w:rPr>
        <w:t>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интерес и (или) с желанием занимается музыкальной, изобразительной, театрализованной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принимает активное участие в праздничных программах и их подготовке; взаимодействует со вс</w:t>
      </w:r>
      <w:r>
        <w:rPr>
          <w:rFonts w:ascii="Times New Roman" w:hAnsi="Times New Roman" w:cs="Times New Roman"/>
          <w:sz w:val="28"/>
          <w:szCs w:val="28"/>
        </w:rPr>
        <w:t xml:space="preserve">еми участниками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материалы;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C77A89" w:rsidRDefault="00426E22">
      <w:pPr>
        <w:pStyle w:val="ConsPlusNormal"/>
        <w:numPr>
          <w:ilvl w:val="0"/>
          <w:numId w:val="6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C77A89" w:rsidRDefault="00426E22">
      <w:pPr>
        <w:pStyle w:val="ConsPlusNormal"/>
        <w:tabs>
          <w:tab w:val="left" w:pos="2618"/>
        </w:tabs>
        <w:spacing w:line="276" w:lineRule="auto"/>
        <w:ind w:firstLine="284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Целевые ориентиры на этапе завершения дошкольного образован</w:t>
      </w:r>
      <w:r>
        <w:rPr>
          <w:rFonts w:ascii="Times New Roman" w:hAnsi="Times New Roman" w:cs="Times New Roman"/>
          <w:b/>
          <w:sz w:val="28"/>
          <w:szCs w:val="28"/>
        </w:rPr>
        <w:t>ия: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spacing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ребенка сформированы основные психофизические и нравственно-волевые качества;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нравственно-волевые качества, самоконтроль и может осуществлять анализ своей двигательной деятельности;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ребенок проявляет духовно-нравственные качества и </w:t>
      </w:r>
      <w:r>
        <w:rPr>
          <w:rFonts w:ascii="Times New Roman" w:hAnsi="Times New Roman" w:cs="Times New Roman"/>
          <w:sz w:val="28"/>
          <w:szCs w:val="28"/>
        </w:rPr>
        <w:t>основы патриотизма в ходе занятий физической культурой и ознакомлением с достижениями российского спорта;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имеет начальные представления о правилах безопасного поведения в двигательной деятельности; о том, что такое здоровье, понимает, как поддержат</w:t>
      </w:r>
      <w:r>
        <w:rPr>
          <w:rFonts w:ascii="Times New Roman" w:hAnsi="Times New Roman" w:cs="Times New Roman"/>
          <w:sz w:val="28"/>
          <w:szCs w:val="28"/>
        </w:rPr>
        <w:t>ь, укрепить и сохранить его;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соблюдает элементарные социальные нормы и правила поведения</w:t>
      </w:r>
      <w:r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деятельности, взаимоотношениях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владеет средствами общения и способами взаимодействия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сверстниками; способен понимать и учитывать интересы и чувства других; договариваться и дружить со с</w:t>
      </w:r>
      <w:r>
        <w:rPr>
          <w:rFonts w:ascii="Times New Roman" w:hAnsi="Times New Roman" w:cs="Times New Roman"/>
          <w:sz w:val="28"/>
          <w:szCs w:val="28"/>
        </w:rPr>
        <w:t>верстниками; старается разрешать возникающие конфликты конструктивными способами;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</w:t>
      </w:r>
      <w:r>
        <w:rPr>
          <w:rFonts w:ascii="Times New Roman" w:hAnsi="Times New Roman" w:cs="Times New Roman"/>
          <w:sz w:val="28"/>
          <w:szCs w:val="28"/>
        </w:rPr>
        <w:t>обосновывать свои ценностные ориентации;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стремится сохранять позитивную самооценку;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положительное отношение к миру, разным видам труда, другим людям и самому себе;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ребенка выражено стремление заниматься социально значимой </w:t>
      </w:r>
      <w:r>
        <w:rPr>
          <w:rFonts w:ascii="Times New Roman" w:hAnsi="Times New Roman" w:cs="Times New Roman"/>
          <w:sz w:val="28"/>
          <w:szCs w:val="28"/>
        </w:rPr>
        <w:t>деятельностью;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способен откликаться на эмоции близких людей, проявлять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(сочувствие, сопереживание, содействие);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способен к осуществлению социальной навигации как ориентации в социуме и соблюдению правил безопасности в реальном и циф</w:t>
      </w:r>
      <w:r>
        <w:rPr>
          <w:rFonts w:ascii="Times New Roman" w:hAnsi="Times New Roman" w:cs="Times New Roman"/>
          <w:sz w:val="28"/>
          <w:szCs w:val="28"/>
        </w:rPr>
        <w:t>ровом взаимодействии;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 xml:space="preserve">енок владеет речью как средством коммуникации, ведет диалог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знает и осмысленно воспринимает литературные </w:t>
      </w:r>
      <w:r>
        <w:rPr>
          <w:rFonts w:ascii="Times New Roman" w:hAnsi="Times New Roman" w:cs="Times New Roman"/>
          <w:sz w:val="28"/>
          <w:szCs w:val="28"/>
        </w:rPr>
        <w:t xml:space="preserve">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</w:t>
      </w:r>
      <w:r>
        <w:rPr>
          <w:rFonts w:ascii="Times New Roman" w:hAnsi="Times New Roman" w:cs="Times New Roman"/>
          <w:sz w:val="28"/>
          <w:szCs w:val="28"/>
        </w:rPr>
        <w:lastRenderedPageBreak/>
        <w:t>поступки литературных героев;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ребенок обладает начальными знаниями </w:t>
      </w:r>
      <w:r>
        <w:rPr>
          <w:rFonts w:ascii="Times New Roman" w:hAnsi="Times New Roman" w:cs="Times New Roman"/>
          <w:sz w:val="28"/>
          <w:szCs w:val="28"/>
        </w:rPr>
        <w:t>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</w:t>
      </w:r>
      <w:r>
        <w:rPr>
          <w:rFonts w:ascii="Times New Roman" w:hAnsi="Times New Roman" w:cs="Times New Roman"/>
          <w:sz w:val="28"/>
          <w:szCs w:val="28"/>
        </w:rPr>
        <w:t xml:space="preserve">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принадлежности к нему;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проявляет любознательность, активно задает вопросы взрослым и све</w:t>
      </w:r>
      <w:r>
        <w:rPr>
          <w:rFonts w:ascii="Times New Roman" w:hAnsi="Times New Roman" w:cs="Times New Roman"/>
          <w:sz w:val="28"/>
          <w:szCs w:val="28"/>
        </w:rPr>
        <w:t xml:space="preserve">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</w:t>
      </w:r>
      <w:r>
        <w:rPr>
          <w:rFonts w:ascii="Times New Roman" w:hAnsi="Times New Roman" w:cs="Times New Roman"/>
          <w:sz w:val="28"/>
          <w:szCs w:val="28"/>
        </w:rPr>
        <w:t>основные культурные способы деятельности;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способен применять в жизн</w:t>
      </w:r>
      <w:r>
        <w:rPr>
          <w:rFonts w:ascii="Times New Roman" w:hAnsi="Times New Roman" w:cs="Times New Roman"/>
          <w:sz w:val="28"/>
          <w:szCs w:val="28"/>
        </w:rPr>
        <w:t>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имеет разнообразные познавательные умения: определяет противоречия, формулирует задач</w:t>
      </w:r>
      <w:r>
        <w:rPr>
          <w:rFonts w:ascii="Times New Roman" w:hAnsi="Times New Roman" w:cs="Times New Roman"/>
          <w:sz w:val="28"/>
          <w:szCs w:val="28"/>
        </w:rPr>
        <w:t>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ребенок имеет представление о некоторых наиболее ярких представителях живой природы Рос</w:t>
      </w:r>
      <w:r>
        <w:rPr>
          <w:rFonts w:ascii="Times New Roman" w:hAnsi="Times New Roman" w:cs="Times New Roman"/>
          <w:sz w:val="28"/>
          <w:szCs w:val="28"/>
        </w:rPr>
        <w:t>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</w:t>
      </w:r>
      <w:r>
        <w:rPr>
          <w:rFonts w:ascii="Times New Roman" w:hAnsi="Times New Roman" w:cs="Times New Roman"/>
          <w:sz w:val="28"/>
          <w:szCs w:val="28"/>
        </w:rPr>
        <w:t>ерес к природе, осознанно соблюдает правила поведения в природе, знает способы охраны природы, демонстрирует заботливое отношение к ней;</w:t>
      </w:r>
      <w:proofErr w:type="gramEnd"/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способен воспринимать и понимать произведения различных видов искусства, имеет предпочтения в области музыкальн</w:t>
      </w:r>
      <w:r>
        <w:rPr>
          <w:rFonts w:ascii="Times New Roman" w:hAnsi="Times New Roman" w:cs="Times New Roman"/>
          <w:sz w:val="28"/>
          <w:szCs w:val="28"/>
        </w:rPr>
        <w:t>ой, изобразительной, театрализованной деятельности;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выражает интерес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ребенок владеет умениями, навыками и средст</w:t>
      </w:r>
      <w:r>
        <w:rPr>
          <w:rFonts w:ascii="Times New Roman" w:hAnsi="Times New Roman" w:cs="Times New Roman"/>
          <w:sz w:val="28"/>
          <w:szCs w:val="28"/>
        </w:rPr>
        <w:t>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участвует в создании индивидуальных и коллективных творческих работ, тематических компо</w:t>
      </w:r>
      <w:r>
        <w:rPr>
          <w:rFonts w:ascii="Times New Roman" w:hAnsi="Times New Roman" w:cs="Times New Roman"/>
          <w:sz w:val="28"/>
          <w:szCs w:val="28"/>
        </w:rPr>
        <w:t>зиций к праздничным утренникам и развлечениям, художественных проектах;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</w:t>
      </w:r>
      <w:r>
        <w:rPr>
          <w:rFonts w:ascii="Times New Roman" w:hAnsi="Times New Roman" w:cs="Times New Roman"/>
          <w:sz w:val="28"/>
          <w:szCs w:val="28"/>
        </w:rPr>
        <w:t>и использовать с учетом игровой ситуации;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</w:t>
      </w:r>
      <w:r>
        <w:rPr>
          <w:rFonts w:ascii="Times New Roman" w:hAnsi="Times New Roman" w:cs="Times New Roman"/>
          <w:sz w:val="28"/>
          <w:szCs w:val="28"/>
        </w:rPr>
        <w:t>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проявляет интерес к игровому экспериментированию с предметами, к развивающим и </w:t>
      </w:r>
      <w:r>
        <w:rPr>
          <w:rFonts w:ascii="Times New Roman" w:hAnsi="Times New Roman" w:cs="Times New Roman"/>
          <w:sz w:val="28"/>
          <w:szCs w:val="28"/>
        </w:rPr>
        <w:t>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C77A89" w:rsidRDefault="00426E22">
      <w:pPr>
        <w:pStyle w:val="ConsPlusNormal"/>
        <w:numPr>
          <w:ilvl w:val="0"/>
          <w:numId w:val="63"/>
        </w:numPr>
        <w:tabs>
          <w:tab w:val="left" w:pos="2618"/>
        </w:tabs>
        <w:spacing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способен планировать свои действия, направленные на дос</w:t>
      </w:r>
      <w:r>
        <w:rPr>
          <w:rFonts w:ascii="Times New Roman" w:hAnsi="Times New Roman" w:cs="Times New Roman"/>
          <w:sz w:val="28"/>
          <w:szCs w:val="28"/>
        </w:rPr>
        <w:t>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C77A89" w:rsidRDefault="00426E22">
      <w:pPr>
        <w:pStyle w:val="ConsPlusNormal"/>
        <w:tabs>
          <w:tab w:val="left" w:pos="2618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планируемые результаты освоения Программы конкретизируются в рабочих программах КРР педагога-психолога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различных целевых групп с учётом возрастных и индивидуальных особенностей детей.</w:t>
      </w:r>
    </w:p>
    <w:p w:rsidR="00C77A89" w:rsidRDefault="00426E22">
      <w:pPr>
        <w:pStyle w:val="ConsPlusNormal"/>
        <w:tabs>
          <w:tab w:val="left" w:pos="2618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Отдельно в Программе выделяются планируемые результаты по направлениям работы педагога-психолога ДОУ, представленные в таблице ниже. </w:t>
      </w:r>
    </w:p>
    <w:tbl>
      <w:tblPr>
        <w:tblStyle w:val="afc"/>
        <w:tblW w:w="9571" w:type="dxa"/>
        <w:tblInd w:w="113" w:type="dxa"/>
        <w:tblLayout w:type="fixed"/>
        <w:tblLook w:val="04A0"/>
      </w:tblPr>
      <w:tblGrid>
        <w:gridCol w:w="3279"/>
        <w:gridCol w:w="6292"/>
      </w:tblGrid>
      <w:tr w:rsidR="00C77A89">
        <w:tc>
          <w:tcPr>
            <w:tcW w:w="3279" w:type="dxa"/>
          </w:tcPr>
          <w:p w:rsidR="00C77A89" w:rsidRDefault="00426E22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деятельности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педагога-психолога.</w:t>
            </w:r>
          </w:p>
        </w:tc>
        <w:tc>
          <w:tcPr>
            <w:tcW w:w="6291" w:type="dxa"/>
          </w:tcPr>
          <w:p w:rsidR="00C77A89" w:rsidRDefault="00426E22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результаты.</w:t>
            </w:r>
          </w:p>
        </w:tc>
      </w:tr>
      <w:tr w:rsidR="00C77A89">
        <w:tc>
          <w:tcPr>
            <w:tcW w:w="3279" w:type="dxa"/>
          </w:tcPr>
          <w:p w:rsidR="00C77A89" w:rsidRDefault="00426E22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6291" w:type="dxa"/>
          </w:tcPr>
          <w:p w:rsidR="00C77A89" w:rsidRDefault="00426E22">
            <w:pPr>
              <w:pStyle w:val="ConsPlusNormal"/>
              <w:numPr>
                <w:ilvl w:val="0"/>
                <w:numId w:val="53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 реализуется индивидуальный подход к детям с учётом их индивидуально-психологических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особенностей.</w:t>
            </w:r>
          </w:p>
        </w:tc>
      </w:tr>
      <w:tr w:rsidR="00C77A89">
        <w:tc>
          <w:tcPr>
            <w:tcW w:w="3279" w:type="dxa"/>
          </w:tcPr>
          <w:p w:rsidR="00C77A89" w:rsidRDefault="00426E22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экспертиза (оценка) комфортности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образовательной среды ДОУ</w:t>
            </w:r>
          </w:p>
        </w:tc>
        <w:tc>
          <w:tcPr>
            <w:tcW w:w="6291" w:type="dxa"/>
          </w:tcPr>
          <w:p w:rsidR="00C77A89" w:rsidRDefault="00426E22">
            <w:pPr>
              <w:pStyle w:val="ConsPlusNormal"/>
              <w:numPr>
                <w:ilvl w:val="0"/>
                <w:numId w:val="50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рисков, препятствующих созданию комфортной и безопасной образовательной среды 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своевременное устранение.</w:t>
            </w:r>
          </w:p>
        </w:tc>
      </w:tr>
      <w:tr w:rsidR="00C77A89">
        <w:tc>
          <w:tcPr>
            <w:tcW w:w="3279" w:type="dxa"/>
          </w:tcPr>
          <w:p w:rsidR="00C77A89" w:rsidRDefault="00426E22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диагностика</w:t>
            </w:r>
          </w:p>
        </w:tc>
        <w:tc>
          <w:tcPr>
            <w:tcW w:w="6291" w:type="dxa"/>
          </w:tcPr>
          <w:p w:rsidR="00C77A89" w:rsidRDefault="00426E22">
            <w:pPr>
              <w:pStyle w:val="ConsPlusNormal"/>
              <w:numPr>
                <w:ilvl w:val="0"/>
                <w:numId w:val="10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воевременное информирование родителей о возможных отклонениях в развитии ребёнка.</w:t>
            </w:r>
          </w:p>
          <w:p w:rsidR="00C77A89" w:rsidRDefault="00426E22">
            <w:pPr>
              <w:pStyle w:val="ConsPlusNormal"/>
              <w:numPr>
                <w:ilvl w:val="0"/>
                <w:numId w:val="10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обращение внимания родителей на эмоциональные трудности ребёнка в зависимости от эмоциональных переживаний матери.</w:t>
            </w:r>
          </w:p>
          <w:p w:rsidR="00C77A89" w:rsidRDefault="00426E22">
            <w:pPr>
              <w:pStyle w:val="ConsPlusNormal"/>
              <w:numPr>
                <w:ilvl w:val="0"/>
                <w:numId w:val="10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планирование консультативной,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профилактической и других видов помощи педагогам.</w:t>
            </w:r>
          </w:p>
        </w:tc>
      </w:tr>
      <w:tr w:rsidR="00C77A89">
        <w:tc>
          <w:tcPr>
            <w:tcW w:w="3279" w:type="dxa"/>
          </w:tcPr>
          <w:p w:rsidR="00C77A89" w:rsidRDefault="00426E22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291" w:type="dxa"/>
          </w:tcPr>
          <w:p w:rsidR="00C77A89" w:rsidRDefault="00426E22">
            <w:pPr>
              <w:pStyle w:val="ConsPlusNormal"/>
              <w:numPr>
                <w:ilvl w:val="0"/>
                <w:numId w:val="11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воспитанников с выраженными трудностями обучения при групповой форме работы.</w:t>
            </w:r>
          </w:p>
          <w:p w:rsidR="00C77A89" w:rsidRDefault="00426E22">
            <w:pPr>
              <w:pStyle w:val="ConsPlusNormal"/>
              <w:numPr>
                <w:ilvl w:val="0"/>
                <w:numId w:val="11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числа пар «родитель-ребёнок» с выраженными трудностями эмоционально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коммуникации.</w:t>
            </w:r>
          </w:p>
          <w:p w:rsidR="00C77A89" w:rsidRDefault="00426E22">
            <w:pPr>
              <w:pStyle w:val="ConsPlusNormal"/>
              <w:numPr>
                <w:ilvl w:val="0"/>
                <w:numId w:val="11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эмоциональной напряжённости педагогов в течение года.</w:t>
            </w:r>
          </w:p>
        </w:tc>
      </w:tr>
      <w:tr w:rsidR="00C77A89">
        <w:tc>
          <w:tcPr>
            <w:tcW w:w="3279" w:type="dxa"/>
          </w:tcPr>
          <w:p w:rsidR="00C77A89" w:rsidRDefault="00426E22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</w:t>
            </w:r>
          </w:p>
        </w:tc>
        <w:tc>
          <w:tcPr>
            <w:tcW w:w="6291" w:type="dxa"/>
          </w:tcPr>
          <w:p w:rsidR="00C77A89" w:rsidRDefault="00426E22">
            <w:pPr>
              <w:pStyle w:val="ConsPlusNormal"/>
              <w:numPr>
                <w:ilvl w:val="0"/>
                <w:numId w:val="12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воспитанников с трудностями обучения, связанными с недостаточным вниманием со стороны родителей к расширению кругозора дете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й. Улучшение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родителей.</w:t>
            </w:r>
          </w:p>
          <w:p w:rsidR="00C77A89" w:rsidRDefault="00426E22">
            <w:pPr>
              <w:pStyle w:val="ConsPlusNormal"/>
              <w:numPr>
                <w:ilvl w:val="0"/>
                <w:numId w:val="12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педагогов в отношении выполняемых должностных обязанностей.</w:t>
            </w:r>
          </w:p>
        </w:tc>
      </w:tr>
      <w:tr w:rsidR="00C77A89">
        <w:tc>
          <w:tcPr>
            <w:tcW w:w="3279" w:type="dxa"/>
          </w:tcPr>
          <w:p w:rsidR="00C77A89" w:rsidRDefault="00426E22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6291" w:type="dxa"/>
          </w:tcPr>
          <w:p w:rsidR="00C77A89" w:rsidRDefault="00426E22">
            <w:pPr>
              <w:pStyle w:val="ConsPlusNormal"/>
              <w:numPr>
                <w:ilvl w:val="0"/>
                <w:numId w:val="13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родителями механизмов взаимосвязи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климата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семье и поведения ребёнка; взаимосвязи количества времени родителя, направленного на ребёнка, и успешности ребёнка в образовательном процессе. Признание родителями права ребёнка быть индивидуальностью (право иметь индивидуальные особенности развития вне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ависимости от желаний родителей).</w:t>
            </w:r>
          </w:p>
          <w:p w:rsidR="00C77A89" w:rsidRDefault="00426E22">
            <w:pPr>
              <w:pStyle w:val="ConsPlusNormal"/>
              <w:numPr>
                <w:ilvl w:val="0"/>
                <w:numId w:val="13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педагогами индивидуальных особенностей развития воспитанников, возможности их учёта в образовательном процессе для повышения качества образования детей с нормальным и нарушенным развитием. Умение педагогов бескон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фликтно общаться с семьями с разным уровнем коммуникативных возможностей.</w:t>
            </w:r>
          </w:p>
        </w:tc>
      </w:tr>
      <w:tr w:rsidR="00C77A89">
        <w:tc>
          <w:tcPr>
            <w:tcW w:w="3279" w:type="dxa"/>
          </w:tcPr>
          <w:p w:rsidR="00C77A89" w:rsidRDefault="00426E22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6291" w:type="dxa"/>
          </w:tcPr>
          <w:p w:rsidR="00C77A89" w:rsidRDefault="00426E22">
            <w:pPr>
              <w:pStyle w:val="ConsPlusNormal"/>
              <w:numPr>
                <w:ilvl w:val="0"/>
                <w:numId w:val="14"/>
              </w:numPr>
              <w:tabs>
                <w:tab w:val="left" w:pos="261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воспитанников, родителей (законных представителей) и педагогов с признаками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напряжения.</w:t>
            </w:r>
          </w:p>
        </w:tc>
      </w:tr>
    </w:tbl>
    <w:p w:rsidR="00C77A89" w:rsidRDefault="00C77A89">
      <w:pPr>
        <w:pStyle w:val="Default"/>
        <w:spacing w:line="276" w:lineRule="auto"/>
        <w:jc w:val="center"/>
        <w:rPr>
          <w:b/>
          <w:iCs/>
        </w:rPr>
      </w:pPr>
    </w:p>
    <w:p w:rsidR="00C77A89" w:rsidRDefault="00426E22">
      <w:pPr>
        <w:pStyle w:val="Default"/>
        <w:spacing w:line="276" w:lineRule="auto"/>
        <w:jc w:val="center"/>
        <w:rPr>
          <w:b/>
          <w:iCs/>
        </w:rPr>
      </w:pPr>
      <w:r>
        <w:rPr>
          <w:b/>
          <w:iCs/>
        </w:rPr>
        <w:t>Основные правила обесп</w:t>
      </w:r>
      <w:r>
        <w:rPr>
          <w:b/>
          <w:iCs/>
        </w:rPr>
        <w:t>ечения конфиденциальности.</w:t>
      </w:r>
    </w:p>
    <w:p w:rsidR="00C77A89" w:rsidRDefault="00426E22">
      <w:pPr>
        <w:tabs>
          <w:tab w:val="left" w:pos="229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Семьи имеют право на неразглашение информации личного характера, которая становится известной персоналу детского сада в ходе реализации программы. В связи с этим следует придерживаться следующих правил: </w:t>
      </w:r>
    </w:p>
    <w:p w:rsidR="00C77A89" w:rsidRDefault="00426E2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</w:rPr>
        <w:lastRenderedPageBreak/>
        <w:t xml:space="preserve">- </w:t>
      </w:r>
      <w:r>
        <w:rPr>
          <w:color w:val="auto"/>
          <w:sz w:val="28"/>
          <w:szCs w:val="28"/>
        </w:rPr>
        <w:t>родители дол</w:t>
      </w:r>
      <w:r>
        <w:rPr>
          <w:color w:val="auto"/>
          <w:sz w:val="28"/>
          <w:szCs w:val="28"/>
        </w:rPr>
        <w:t xml:space="preserve">жны быть главным источником информации о самих себе и о ребенке в семье, причем педагогам следует ограничиваться сбором только той информации, которая необходима для программы воспитания данного ребенка. </w:t>
      </w:r>
    </w:p>
    <w:p w:rsidR="00C77A89" w:rsidRDefault="00426E2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запрещается знакомить родителей с материалами, </w:t>
      </w:r>
      <w:r>
        <w:rPr>
          <w:color w:val="auto"/>
          <w:sz w:val="28"/>
          <w:szCs w:val="28"/>
        </w:rPr>
        <w:t>касающимися других детей.</w:t>
      </w:r>
    </w:p>
    <w:p w:rsidR="00C77A89" w:rsidRDefault="00426E2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данные о детях и семьях открыты только для персонала детского сада и, в случае необходимости, для консультантов (в той мере, в какой этого требуют обстоятельства).</w:t>
      </w:r>
    </w:p>
    <w:p w:rsidR="00C77A89" w:rsidRDefault="00426E2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следует заранее предупредить членов семей о том, какая информа</w:t>
      </w:r>
      <w:r>
        <w:rPr>
          <w:color w:val="auto"/>
          <w:sz w:val="28"/>
          <w:szCs w:val="28"/>
        </w:rPr>
        <w:t>ция может быть сообщена всему педагогическому коллективу и для чего это будет сделано.</w:t>
      </w:r>
    </w:p>
    <w:p w:rsidR="00C77A89" w:rsidRDefault="00426E2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нельзя сообщать информацию лицам, не занятым в программе, без письменного разрешения семьи, за исключением случаев, когда речь идет о дурном обращении с детьми или отс</w:t>
      </w:r>
      <w:r>
        <w:rPr>
          <w:color w:val="auto"/>
          <w:sz w:val="28"/>
          <w:szCs w:val="28"/>
        </w:rPr>
        <w:t>утствии заботы о них.</w:t>
      </w:r>
    </w:p>
    <w:p w:rsidR="00C77A89" w:rsidRDefault="00426E2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консультации с другими организациями и лицами возможны только с согласия семей и в указанных ими пределах </w:t>
      </w:r>
    </w:p>
    <w:p w:rsidR="00C77A89" w:rsidRDefault="00426E22">
      <w:pPr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 xml:space="preserve">- важно записывать и хранить только ту информацию, которая существенна для реализации программы и не вызывает возражений </w:t>
      </w:r>
      <w:r>
        <w:rPr>
          <w:rFonts w:ascii="Times New Roman" w:hAnsi="Times New Roman"/>
          <w:szCs w:val="28"/>
        </w:rPr>
        <w:t>родителей.</w:t>
      </w:r>
    </w:p>
    <w:p w:rsidR="00C77A89" w:rsidRDefault="00426E22">
      <w:pPr>
        <w:pStyle w:val="12"/>
        <w:spacing w:line="240" w:lineRule="auto"/>
        <w:ind w:right="-1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1.3. Педагогическая диагностика достижения планируемых результатов.</w:t>
      </w:r>
      <w:r>
        <w:rPr>
          <w:sz w:val="28"/>
          <w:szCs w:val="28"/>
        </w:rPr>
        <w:t xml:space="preserve"> Педагогическая диагностика достижений планируемых результатов направлена на изучение </w:t>
      </w:r>
      <w:proofErr w:type="spellStart"/>
      <w:r>
        <w:rPr>
          <w:sz w:val="28"/>
          <w:szCs w:val="28"/>
        </w:rPr>
        <w:t>деятельностных</w:t>
      </w:r>
      <w:proofErr w:type="spellEnd"/>
      <w:r>
        <w:rPr>
          <w:sz w:val="28"/>
          <w:szCs w:val="28"/>
        </w:rPr>
        <w:t xml:space="preserve"> умений ребенка, его интересов, предпочтений, склонностей, личностных особенно</w:t>
      </w:r>
      <w:r>
        <w:rPr>
          <w:sz w:val="28"/>
          <w:szCs w:val="28"/>
        </w:rPr>
        <w:t xml:space="preserve">стей, способов взаимодействия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</w:t>
      </w:r>
      <w:r>
        <w:rPr>
          <w:sz w:val="28"/>
          <w:szCs w:val="28"/>
        </w:rPr>
        <w:t>ть изменения в планирование, содержание и организацию образовательной деятельности.</w:t>
      </w:r>
    </w:p>
    <w:p w:rsidR="00C77A89" w:rsidRDefault="00426E22">
      <w:pPr>
        <w:pStyle w:val="12"/>
        <w:spacing w:line="240" w:lineRule="auto"/>
        <w:ind w:right="-1" w:firstLine="567"/>
        <w:rPr>
          <w:b/>
          <w:sz w:val="32"/>
          <w:szCs w:val="32"/>
        </w:rPr>
      </w:pPr>
      <w:r>
        <w:rPr>
          <w:sz w:val="28"/>
          <w:szCs w:val="28"/>
        </w:rPr>
        <w:t xml:space="preserve"> Цели педагогической диагностики, а также особенности ее проведения определяются требованиями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 При реализации Программы может проводиться оценка индивидуального раз</w:t>
      </w:r>
      <w:r>
        <w:rPr>
          <w:sz w:val="28"/>
          <w:szCs w:val="28"/>
        </w:rPr>
        <w:t>вития детей, которая осуществляется педагогом в рамках педагогической диагностики. Вопрос о ее проведении для получения информации о динамике возрастного развития ребенка и успешности освоения им Программы, формах организации и методах решается непосредств</w:t>
      </w:r>
      <w:r>
        <w:rPr>
          <w:sz w:val="28"/>
          <w:szCs w:val="28"/>
        </w:rPr>
        <w:t>енно ДОО.</w:t>
      </w:r>
    </w:p>
    <w:p w:rsidR="00C77A89" w:rsidRDefault="00426E22">
      <w:pPr>
        <w:pStyle w:val="af7"/>
        <w:shd w:val="clear" w:color="auto" w:fill="FFFFFF"/>
        <w:spacing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педагогической диагностики является наблюдение.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</w:t>
      </w:r>
      <w:r>
        <w:rPr>
          <w:color w:val="000000"/>
          <w:sz w:val="28"/>
          <w:szCs w:val="28"/>
        </w:rPr>
        <w:t>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</w:t>
      </w:r>
      <w:r>
        <w:rPr>
          <w:color w:val="000000"/>
          <w:sz w:val="28"/>
          <w:szCs w:val="28"/>
        </w:rPr>
        <w:t xml:space="preserve"> прогулке, совместной и самостоятельной </w:t>
      </w:r>
      <w:r>
        <w:rPr>
          <w:color w:val="000000"/>
          <w:sz w:val="28"/>
          <w:szCs w:val="28"/>
        </w:rPr>
        <w:lastRenderedPageBreak/>
        <w:t xml:space="preserve">деятельности детей и других ситуациях). В процессе наблюдения педагог отмечает особенности проявления ребенком личностных качеств, </w:t>
      </w:r>
      <w:proofErr w:type="spellStart"/>
      <w:r>
        <w:rPr>
          <w:color w:val="000000"/>
          <w:sz w:val="28"/>
          <w:szCs w:val="28"/>
        </w:rPr>
        <w:t>деятельностных</w:t>
      </w:r>
      <w:proofErr w:type="spellEnd"/>
      <w:r>
        <w:rPr>
          <w:color w:val="000000"/>
          <w:sz w:val="28"/>
          <w:szCs w:val="28"/>
        </w:rPr>
        <w:t xml:space="preserve"> умений, интересов, предпочтений, фиксирует реакции на успехи и неудачи</w:t>
      </w:r>
      <w:r>
        <w:rPr>
          <w:color w:val="000000"/>
          <w:sz w:val="28"/>
          <w:szCs w:val="28"/>
        </w:rPr>
        <w:t>, поведение в конфликтных ситуациях и тому подобное.</w:t>
      </w:r>
    </w:p>
    <w:p w:rsidR="00C77A89" w:rsidRDefault="00426E22">
      <w:pPr>
        <w:pStyle w:val="af7"/>
        <w:shd w:val="clear" w:color="auto" w:fill="FFFFFF"/>
        <w:spacing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</w:t>
      </w:r>
      <w:r>
        <w:rPr>
          <w:color w:val="000000"/>
          <w:sz w:val="28"/>
          <w:szCs w:val="28"/>
        </w:rPr>
        <w:t>явлениях окружающей действительности и другое.</w:t>
      </w: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C77A89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7A89" w:rsidRDefault="00426E22">
      <w:pPr>
        <w:pStyle w:val="ConsPlusNormal"/>
        <w:numPr>
          <w:ilvl w:val="0"/>
          <w:numId w:val="1"/>
        </w:numPr>
        <w:tabs>
          <w:tab w:val="left" w:pos="0"/>
        </w:tabs>
        <w:spacing w:line="276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СОДЕРЖАТЕЛЬНЫЙ РАЗДЕЛ</w:t>
      </w:r>
    </w:p>
    <w:p w:rsidR="00C77A89" w:rsidRDefault="00426E22">
      <w:pPr>
        <w:pStyle w:val="af5"/>
        <w:numPr>
          <w:ilvl w:val="1"/>
          <w:numId w:val="1"/>
        </w:numPr>
        <w:tabs>
          <w:tab w:val="left" w:pos="0"/>
        </w:tabs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Описание деятельности педагога-психолога в соответствии с направлениями работы</w:t>
      </w:r>
    </w:p>
    <w:p w:rsidR="00C77A89" w:rsidRDefault="00426E22">
      <w:pPr>
        <w:pStyle w:val="af5"/>
        <w:tabs>
          <w:tab w:val="left" w:pos="0"/>
        </w:tabs>
        <w:spacing w:after="0"/>
        <w:ind w:left="0"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Деятельность педагога-психолога ДОУ регламентирована профессиональным </w:t>
      </w:r>
      <w:r>
        <w:rPr>
          <w:rFonts w:ascii="Times New Roman" w:hAnsi="Times New Roman"/>
          <w:bCs/>
          <w:szCs w:val="28"/>
        </w:rPr>
        <w:t>стандартом «Педагог-психолог (психолог в сфере образования)», утверждённым приказом Минтруда России от 24.07.2015 г. № 514н. Данный приказ определяет основные направления работы (трудовые функции) педагога-психолога и их содержание.</w:t>
      </w:r>
    </w:p>
    <w:p w:rsidR="00C77A89" w:rsidRDefault="00C77A89">
      <w:pPr>
        <w:pStyle w:val="af5"/>
        <w:tabs>
          <w:tab w:val="left" w:pos="0"/>
        </w:tabs>
        <w:spacing w:after="0"/>
        <w:ind w:left="0" w:firstLine="284"/>
        <w:jc w:val="both"/>
        <w:rPr>
          <w:rFonts w:ascii="Times New Roman" w:hAnsi="Times New Roman"/>
          <w:bCs/>
          <w:szCs w:val="28"/>
        </w:rPr>
      </w:pPr>
    </w:p>
    <w:p w:rsidR="00C77A89" w:rsidRDefault="00426E22">
      <w:pPr>
        <w:pStyle w:val="af5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Психолого-педагогическое и методическое сопровождение реализации основных и дополнительных образовательных</w:t>
      </w:r>
      <w:r>
        <w:rPr>
          <w:rFonts w:ascii="Times New Roman" w:hAnsi="Times New Roman"/>
          <w:b/>
          <w:color w:val="FF0000"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>программ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В рамках психолого-педагогического и методического сопровождения реализации основных и дополнительных образовательных программ педагогом-пси</w:t>
      </w:r>
      <w:r>
        <w:rPr>
          <w:rFonts w:ascii="Times New Roman" w:hAnsi="Times New Roman"/>
          <w:bCs/>
          <w:szCs w:val="28"/>
        </w:rPr>
        <w:t>хологом ДОУ ведётся следующая работа:</w:t>
      </w:r>
    </w:p>
    <w:tbl>
      <w:tblPr>
        <w:tblStyle w:val="afc"/>
        <w:tblW w:w="9345" w:type="dxa"/>
        <w:tblInd w:w="113" w:type="dxa"/>
        <w:tblLayout w:type="fixed"/>
        <w:tblLook w:val="04A0"/>
      </w:tblPr>
      <w:tblGrid>
        <w:gridCol w:w="5969"/>
        <w:gridCol w:w="3376"/>
      </w:tblGrid>
      <w:tr w:rsidR="00C77A89">
        <w:tc>
          <w:tcPr>
            <w:tcW w:w="596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37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C77A89">
        <w:tc>
          <w:tcPr>
            <w:tcW w:w="5968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психологических рекомендаций по формированию и реализации индивидуальных учебных планов для творчески одарённых воспитанников.</w:t>
            </w:r>
          </w:p>
        </w:tc>
        <w:tc>
          <w:tcPr>
            <w:tcW w:w="3376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наличии творчески одарённых воспитанников.</w:t>
            </w:r>
          </w:p>
        </w:tc>
      </w:tr>
      <w:tr w:rsidR="00C77A89">
        <w:tc>
          <w:tcPr>
            <w:tcW w:w="5968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психологических рекомендаций по формированию и реализации индивидуальных учебных планов для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нормотипичных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детей с нормативным кризисом развития</w:t>
            </w:r>
          </w:p>
        </w:tc>
        <w:tc>
          <w:tcPr>
            <w:tcW w:w="3376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наличии в ДОО</w:t>
            </w:r>
          </w:p>
        </w:tc>
      </w:tr>
      <w:tr w:rsidR="00C77A89">
        <w:tc>
          <w:tcPr>
            <w:tcW w:w="5968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психологических рекомендаций по формированию и реализации индивидуальны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 учебных планов для детей и (или) семей, находящиеся в трудной жизненной ситуации, признанные таковыми в нормативно установленном порядке</w:t>
            </w:r>
          </w:p>
        </w:tc>
        <w:tc>
          <w:tcPr>
            <w:tcW w:w="3376" w:type="dxa"/>
          </w:tcPr>
          <w:p w:rsidR="00C77A89" w:rsidRDefault="00426E22">
            <w:r>
              <w:rPr>
                <w:rFonts w:ascii="Times New Roman" w:hAnsi="Times New Roman"/>
                <w:bCs/>
                <w:sz w:val="24"/>
                <w:szCs w:val="24"/>
              </w:rPr>
              <w:t>При наличии в ДОО</w:t>
            </w:r>
          </w:p>
        </w:tc>
      </w:tr>
      <w:tr w:rsidR="00C77A89">
        <w:tc>
          <w:tcPr>
            <w:tcW w:w="5968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психологических рекомендаций по формированию и реализации индивидуальных учебных планов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длядетей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(или)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семей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аходящиеся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социально опасном положении (безнадзорные, беспризорные, склонные к бродяжничеству), признанные таковыми в нормативно установленном порядке</w:t>
            </w:r>
          </w:p>
        </w:tc>
        <w:tc>
          <w:tcPr>
            <w:tcW w:w="3376" w:type="dxa"/>
          </w:tcPr>
          <w:p w:rsidR="00C77A89" w:rsidRDefault="00426E22">
            <w:r>
              <w:rPr>
                <w:rFonts w:ascii="Times New Roman" w:hAnsi="Times New Roman"/>
                <w:bCs/>
                <w:sz w:val="24"/>
                <w:szCs w:val="24"/>
              </w:rPr>
              <w:t>При наличии в ДОО</w:t>
            </w:r>
          </w:p>
        </w:tc>
      </w:tr>
      <w:tr w:rsidR="00C77A89">
        <w:tc>
          <w:tcPr>
            <w:tcW w:w="5968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психологических рекомендаций по формированию и 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еализации индивидуальных учебных планов для обучающиеся "группы риска": проявляющие комплекс выраженных факторов риска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негативных проявлений (импульсивность, агрессивность, неустойчивая или крайне низкая (завышенная) самооценка, завышенный уровень притязан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ий).</w:t>
            </w:r>
            <w:proofErr w:type="gramEnd"/>
          </w:p>
        </w:tc>
        <w:tc>
          <w:tcPr>
            <w:tcW w:w="3376" w:type="dxa"/>
          </w:tcPr>
          <w:p w:rsidR="00C77A89" w:rsidRDefault="00426E2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После проведения психологической диагностики</w:t>
            </w:r>
          </w:p>
        </w:tc>
      </w:tr>
      <w:tr w:rsidR="00C77A89">
        <w:tc>
          <w:tcPr>
            <w:tcW w:w="5968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Формирование и реализация планов развивающей работы с воспитанниками с учётом их индивидуально-психологических особенностей.</w:t>
            </w:r>
          </w:p>
        </w:tc>
        <w:tc>
          <w:tcPr>
            <w:tcW w:w="3376" w:type="dxa"/>
          </w:tcPr>
          <w:p w:rsidR="00C77A89" w:rsidRDefault="00C77A8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77A89" w:rsidRDefault="00C77A89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77A89" w:rsidRDefault="00426E22">
      <w:pPr>
        <w:pStyle w:val="af5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Психологическая экспертиза (оценка) комфортности и безопасности образовательн</w:t>
      </w:r>
      <w:r>
        <w:rPr>
          <w:rFonts w:ascii="Times New Roman" w:hAnsi="Times New Roman"/>
          <w:b/>
          <w:szCs w:val="28"/>
        </w:rPr>
        <w:t>ой среды ДОУ</w:t>
      </w:r>
    </w:p>
    <w:p w:rsidR="00C77A89" w:rsidRDefault="00426E22">
      <w:pPr>
        <w:pStyle w:val="af5"/>
        <w:spacing w:after="0"/>
        <w:ind w:left="0"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Одной из трудовых функций педагога-психолога является «Психологическая экспертиза (оценка) комфортности и безопасности образовательной среды». В рамках данного направления работа ведётся со всеми участниками образовательных отношений, через ра</w:t>
      </w:r>
      <w:r>
        <w:rPr>
          <w:rFonts w:ascii="Times New Roman" w:hAnsi="Times New Roman"/>
          <w:bCs/>
          <w:szCs w:val="28"/>
        </w:rPr>
        <w:t>зличные формы работы, которые представлены в таблице ниже.</w:t>
      </w:r>
    </w:p>
    <w:tbl>
      <w:tblPr>
        <w:tblStyle w:val="afc"/>
        <w:tblW w:w="9911" w:type="dxa"/>
        <w:tblInd w:w="113" w:type="dxa"/>
        <w:tblLayout w:type="fixed"/>
        <w:tblLook w:val="04A0"/>
      </w:tblPr>
      <w:tblGrid>
        <w:gridCol w:w="2122"/>
        <w:gridCol w:w="4191"/>
        <w:gridCol w:w="1793"/>
        <w:gridCol w:w="1805"/>
      </w:tblGrid>
      <w:tr w:rsidR="00C77A89">
        <w:tc>
          <w:tcPr>
            <w:tcW w:w="212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419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1793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Участники</w:t>
            </w:r>
          </w:p>
        </w:tc>
        <w:tc>
          <w:tcPr>
            <w:tcW w:w="1805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C77A89">
        <w:tc>
          <w:tcPr>
            <w:tcW w:w="212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Наблюдение</w:t>
            </w:r>
          </w:p>
        </w:tc>
        <w:tc>
          <w:tcPr>
            <w:tcW w:w="419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психологического мониторинга и анализа эффективности использования методов и средств образовательной деятельности.</w:t>
            </w:r>
          </w:p>
        </w:tc>
        <w:tc>
          <w:tcPr>
            <w:tcW w:w="1793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5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Проводится по запросу администрации ДОУ.</w:t>
            </w:r>
          </w:p>
        </w:tc>
      </w:tr>
      <w:tr w:rsidR="00C77A89">
        <w:tc>
          <w:tcPr>
            <w:tcW w:w="212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Аналитическая</w:t>
            </w:r>
          </w:p>
        </w:tc>
        <w:tc>
          <w:tcPr>
            <w:tcW w:w="419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среды.</w:t>
            </w:r>
          </w:p>
        </w:tc>
        <w:tc>
          <w:tcPr>
            <w:tcW w:w="1793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5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Проводится по запросу админи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страции ДОУ.</w:t>
            </w:r>
          </w:p>
        </w:tc>
      </w:tr>
      <w:tr w:rsidR="00C77A89">
        <w:tc>
          <w:tcPr>
            <w:tcW w:w="212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419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Оказание консультативной помощи педагогам при выборе образовательных технологий с учётом индивидуально-психологических особенностей и образовательных потребностей обучающихся.</w:t>
            </w:r>
          </w:p>
        </w:tc>
        <w:tc>
          <w:tcPr>
            <w:tcW w:w="1793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5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запросу педагогов.</w:t>
            </w:r>
          </w:p>
        </w:tc>
      </w:tr>
      <w:tr w:rsidR="00C77A89">
        <w:tc>
          <w:tcPr>
            <w:tcW w:w="212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419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Оказание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психологической поддержке педагогам в проектной деятельности по совершенствованию образовательного процесса.</w:t>
            </w:r>
          </w:p>
        </w:tc>
        <w:tc>
          <w:tcPr>
            <w:tcW w:w="1793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5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запросу педагогов.</w:t>
            </w:r>
          </w:p>
        </w:tc>
      </w:tr>
      <w:tr w:rsidR="00C77A89">
        <w:tc>
          <w:tcPr>
            <w:tcW w:w="2121" w:type="dxa"/>
            <w:vMerge w:val="restart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Анкетирование</w:t>
            </w:r>
          </w:p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(Методика «Психологическая безопасность образовательной среды школы»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(автор И.А. Баева))</w:t>
            </w:r>
          </w:p>
        </w:tc>
        <w:tc>
          <w:tcPr>
            <w:tcW w:w="419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Изучение ур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овня удовлетворённости педагогов в безопасности и комфортности образовательной среды ДОУ.</w:t>
            </w:r>
          </w:p>
        </w:tc>
        <w:tc>
          <w:tcPr>
            <w:tcW w:w="1793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5" w:type="dxa"/>
            <w:vMerge w:val="restart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Проводится по запросу администрации ДОУ.</w:t>
            </w:r>
          </w:p>
        </w:tc>
      </w:tr>
      <w:tr w:rsidR="00C77A89">
        <w:tc>
          <w:tcPr>
            <w:tcW w:w="2121" w:type="dxa"/>
            <w:vMerge/>
          </w:tcPr>
          <w:p w:rsidR="00C77A89" w:rsidRDefault="00C77A89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9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уровня удовлетворённости родителей в безопасности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комфортности образовательной среды ДОУ.</w:t>
            </w:r>
          </w:p>
        </w:tc>
        <w:tc>
          <w:tcPr>
            <w:tcW w:w="1793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Родители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(законные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представители)</w:t>
            </w:r>
          </w:p>
        </w:tc>
        <w:tc>
          <w:tcPr>
            <w:tcW w:w="1805" w:type="dxa"/>
            <w:vMerge/>
          </w:tcPr>
          <w:p w:rsidR="00C77A89" w:rsidRDefault="00C77A89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77A89">
        <w:tc>
          <w:tcPr>
            <w:tcW w:w="2121" w:type="dxa"/>
            <w:vMerge w:val="restart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Наблюдение (Использование карт наблюдения*)</w:t>
            </w:r>
          </w:p>
          <w:p w:rsidR="00C77A89" w:rsidRDefault="00C77A89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77A89" w:rsidRDefault="00C77A89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77A89" w:rsidRDefault="00C77A89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</w:p>
          <w:p w:rsidR="00C77A89" w:rsidRDefault="00426E22">
            <w:pPr>
              <w:spacing w:after="0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*Карты наблюдения разрабатываются педагогом-психологом ДОУ</w:t>
            </w:r>
          </w:p>
        </w:tc>
        <w:tc>
          <w:tcPr>
            <w:tcW w:w="419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Определение уровня психологической безопасности и комфортности детей во взаимодействии с педагогами.</w:t>
            </w:r>
          </w:p>
        </w:tc>
        <w:tc>
          <w:tcPr>
            <w:tcW w:w="1793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Педагоги, дети</w:t>
            </w:r>
          </w:p>
        </w:tc>
        <w:tc>
          <w:tcPr>
            <w:tcW w:w="1805" w:type="dxa"/>
            <w:vMerge w:val="restart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раз в год в соответствии с годовым планом педагога-психолога</w:t>
            </w:r>
          </w:p>
        </w:tc>
      </w:tr>
      <w:tr w:rsidR="00C77A89">
        <w:tc>
          <w:tcPr>
            <w:tcW w:w="2121" w:type="dxa"/>
            <w:vMerge/>
          </w:tcPr>
          <w:p w:rsidR="00C77A89" w:rsidRDefault="00C77A89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9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Определение уровня психологической безопасности и комфортности детей во взаимодействии со сверстниками.</w:t>
            </w:r>
          </w:p>
        </w:tc>
        <w:tc>
          <w:tcPr>
            <w:tcW w:w="1793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Дети</w:t>
            </w:r>
          </w:p>
        </w:tc>
        <w:tc>
          <w:tcPr>
            <w:tcW w:w="1805" w:type="dxa"/>
            <w:vMerge/>
          </w:tcPr>
          <w:p w:rsidR="00C77A89" w:rsidRDefault="00C77A89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77A89">
        <w:tc>
          <w:tcPr>
            <w:tcW w:w="2121" w:type="dxa"/>
            <w:vMerge/>
          </w:tcPr>
          <w:p w:rsidR="00C77A89" w:rsidRDefault="00C77A89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9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Определение уровня психологической безопасности и комфортности детей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организованной предметно-пространственной среде.</w:t>
            </w:r>
          </w:p>
        </w:tc>
        <w:tc>
          <w:tcPr>
            <w:tcW w:w="1793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1805" w:type="dxa"/>
            <w:vMerge/>
          </w:tcPr>
          <w:p w:rsidR="00C77A89" w:rsidRDefault="00C77A89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77A89">
        <w:tc>
          <w:tcPr>
            <w:tcW w:w="212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Анкетирование</w:t>
            </w:r>
          </w:p>
        </w:tc>
        <w:tc>
          <w:tcPr>
            <w:tcW w:w="4191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эмоционального благополучия ребёнка в группе родителями (законными представителями)</w:t>
            </w:r>
          </w:p>
        </w:tc>
        <w:tc>
          <w:tcPr>
            <w:tcW w:w="1793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805" w:type="dxa"/>
          </w:tcPr>
          <w:p w:rsidR="00C77A89" w:rsidRDefault="00426E22">
            <w:pPr>
              <w:pStyle w:val="af5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необходимости и/или по запросу от педагогов и/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или администрации</w:t>
            </w:r>
          </w:p>
        </w:tc>
      </w:tr>
    </w:tbl>
    <w:p w:rsidR="00C77A89" w:rsidRDefault="00426E22">
      <w:pPr>
        <w:pStyle w:val="af5"/>
        <w:numPr>
          <w:ilvl w:val="2"/>
          <w:numId w:val="1"/>
        </w:numPr>
        <w:spacing w:after="0"/>
        <w:ind w:left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Психологическая диагностика</w:t>
      </w:r>
    </w:p>
    <w:p w:rsidR="00C77A89" w:rsidRDefault="00426E22">
      <w:pPr>
        <w:widowControl w:val="0"/>
        <w:spacing w:after="0"/>
        <w:ind w:firstLine="284"/>
        <w:jc w:val="both"/>
        <w:rPr>
          <w:rFonts w:ascii="Times New Roman" w:eastAsia="Times New Roman" w:hAnsi="Times New Roman" w:cs="Arial"/>
          <w:szCs w:val="28"/>
          <w:lang w:eastAsia="ru-RU"/>
        </w:rPr>
      </w:pPr>
      <w:r>
        <w:rPr>
          <w:rFonts w:ascii="Times New Roman" w:eastAsia="Times New Roman" w:hAnsi="Times New Roman" w:cs="Arial"/>
          <w:szCs w:val="28"/>
          <w:lang w:eastAsia="ru-RU"/>
        </w:rPr>
        <w:t xml:space="preserve">Целью психологической диагностики является получение полных информативных данных об индивидуальных особенностях психологического развития детей, которые </w:t>
      </w:r>
      <w:r>
        <w:rPr>
          <w:rFonts w:ascii="Times New Roman" w:eastAsia="Times New Roman" w:hAnsi="Times New Roman"/>
          <w:szCs w:val="28"/>
          <w:lang w:eastAsia="ru-RU"/>
        </w:rPr>
        <w:t xml:space="preserve">могут использоваться для решения задач психологического </w:t>
      </w:r>
      <w:r>
        <w:rPr>
          <w:rFonts w:ascii="Times New Roman" w:eastAsia="Times New Roman" w:hAnsi="Times New Roman"/>
          <w:szCs w:val="28"/>
          <w:lang w:eastAsia="ru-RU"/>
        </w:rPr>
        <w:t>сопровождения и проведения квалифицированной коррекции развития детей.</w:t>
      </w:r>
    </w:p>
    <w:p w:rsidR="00C77A89" w:rsidRDefault="00426E22">
      <w:pPr>
        <w:widowControl w:val="0"/>
        <w:spacing w:after="0"/>
        <w:ind w:firstLine="284"/>
        <w:jc w:val="both"/>
        <w:rPr>
          <w:rFonts w:ascii="Times New Roman" w:eastAsia="Times New Roman" w:hAnsi="Times New Roman" w:cs="Arial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C77A89" w:rsidRDefault="00426E22">
      <w:pPr>
        <w:widowControl w:val="0"/>
        <w:spacing w:after="0"/>
        <w:ind w:firstLine="284"/>
        <w:jc w:val="both"/>
        <w:rPr>
          <w:rFonts w:ascii="Times New Roman" w:eastAsia="Times New Roman" w:hAnsi="Times New Roman"/>
          <w:b/>
          <w:bCs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Cs w:val="28"/>
          <w:lang w:eastAsia="ru-RU"/>
        </w:rPr>
        <w:t>Диагностическая работа включает: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своевременное выявление детей, нужд</w:t>
      </w:r>
      <w:r>
        <w:rPr>
          <w:rFonts w:ascii="Times New Roman" w:eastAsia="Times New Roman" w:hAnsi="Times New Roman"/>
          <w:szCs w:val="28"/>
          <w:lang w:eastAsia="ru-RU"/>
        </w:rPr>
        <w:t>ающихся в психолого-педагогическом сопровождении;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раннюю (с первых дней пребывания, обучающегося в ДОУ) диагностику отклонений в развитии и анализ причин трудностей социальной адаптации;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Cs w:val="28"/>
          <w:lang w:eastAsia="ru-RU"/>
        </w:rPr>
        <w:t>комплексный сбор сведений об обучающемся на основании диагностической</w:t>
      </w:r>
      <w:r>
        <w:rPr>
          <w:rFonts w:ascii="Times New Roman" w:eastAsia="Times New Roman" w:hAnsi="Times New Roman"/>
          <w:szCs w:val="28"/>
          <w:lang w:eastAsia="ru-RU"/>
        </w:rPr>
        <w:t xml:space="preserve"> информации от специалистов разного профиля;</w:t>
      </w:r>
      <w:proofErr w:type="gramEnd"/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определение уровня актуального и зоны ближайшего развития, обучающегося с ОВЗ, с трудностями в обучении и социализации, выявление его резервных возможностей;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уровня общего развития, обучающегося (с учёт</w:t>
      </w:r>
      <w:r>
        <w:rPr>
          <w:rFonts w:ascii="Times New Roman" w:eastAsia="Times New Roman" w:hAnsi="Times New Roman"/>
          <w:szCs w:val="28"/>
          <w:lang w:eastAsia="ru-RU"/>
        </w:rPr>
        <w:t>ом особенностей нозологической группы) возможностей вербальной и невербальной коммуникации со сверстниками и взрослыми;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lastRenderedPageBreak/>
        <w:t>изучение развития эмоционально-волевой сферы и личностных особенностей обучающихся;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индивидуальных образовательных и социально-</w:t>
      </w:r>
      <w:r>
        <w:rPr>
          <w:rFonts w:ascii="Times New Roman" w:eastAsia="Times New Roman" w:hAnsi="Times New Roman"/>
          <w:szCs w:val="28"/>
          <w:lang w:eastAsia="ru-RU"/>
        </w:rPr>
        <w:t>коммуникативных потребностей обучающихся;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социальной ситуации развития и условий семейного воспитания ребёнка;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уровня адаптации и адаптивных возможностей обучающихся;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направленности детской одарённости;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изучение, констатацию в ра</w:t>
      </w:r>
      <w:r>
        <w:rPr>
          <w:rFonts w:ascii="Times New Roman" w:eastAsia="Times New Roman" w:hAnsi="Times New Roman"/>
          <w:szCs w:val="28"/>
          <w:lang w:eastAsia="ru-RU"/>
        </w:rPr>
        <w:t>звитии ребёнка его интересов и склонностей, одарённости;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мониторинг развития детей и предупреждение возникновения психолого-педагогических проблем в их развитии;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выявление детей – мигрантов, имеющих трудности в обучении и социально-психологической </w:t>
      </w:r>
      <w:r>
        <w:rPr>
          <w:rFonts w:ascii="Times New Roman" w:eastAsia="Times New Roman" w:hAnsi="Times New Roman"/>
          <w:szCs w:val="28"/>
          <w:lang w:eastAsia="ru-RU"/>
        </w:rPr>
        <w:t>адаптации, дифференциальная диагностика и оценка этнокультурной природы имеющихся трудностей;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всестороннее психолого-пелагическое изучение личности ребёнка;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выявление и изучение неблагоприятных факторов социальной среды и рисков образовательной среды;</w:t>
      </w:r>
    </w:p>
    <w:p w:rsidR="00C77A89" w:rsidRDefault="00426E22">
      <w:pPr>
        <w:pStyle w:val="af5"/>
        <w:widowControl w:val="0"/>
        <w:numPr>
          <w:ilvl w:val="0"/>
          <w:numId w:val="43"/>
        </w:numPr>
        <w:spacing w:after="0"/>
        <w:ind w:left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сист</w:t>
      </w:r>
      <w:r>
        <w:rPr>
          <w:rFonts w:ascii="Times New Roman" w:eastAsia="Times New Roman" w:hAnsi="Times New Roman"/>
          <w:szCs w:val="28"/>
          <w:lang w:eastAsia="ru-RU"/>
        </w:rPr>
        <w:t>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C77A89" w:rsidRDefault="00426E22">
      <w:pPr>
        <w:widowControl w:val="0"/>
        <w:spacing w:after="0"/>
        <w:ind w:firstLine="284"/>
        <w:jc w:val="both"/>
        <w:rPr>
          <w:rFonts w:ascii="Times New Roman" w:eastAsia="Times New Roman" w:hAnsi="Times New Roman"/>
          <w:color w:val="FF0000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С целью выявления детей, нуждающихся в пси</w:t>
      </w:r>
      <w:r>
        <w:rPr>
          <w:rFonts w:ascii="Times New Roman" w:eastAsia="Times New Roman" w:hAnsi="Times New Roman"/>
          <w:szCs w:val="28"/>
          <w:lang w:eastAsia="ru-RU"/>
        </w:rPr>
        <w:t xml:space="preserve">холого-педагогическом сопровождении педагогом-психологом в сентябре, проводится </w:t>
      </w:r>
      <w:proofErr w:type="spellStart"/>
      <w:r>
        <w:rPr>
          <w:rFonts w:ascii="Times New Roman" w:eastAsia="Times New Roman" w:hAnsi="Times New Roman"/>
          <w:szCs w:val="28"/>
          <w:lang w:eastAsia="ru-RU"/>
        </w:rPr>
        <w:t>скрининговое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 xml:space="preserve"> обследование (мониторинг) во всех группах </w:t>
      </w:r>
      <w:proofErr w:type="spellStart"/>
      <w:r>
        <w:rPr>
          <w:rFonts w:ascii="Times New Roman" w:eastAsia="Times New Roman" w:hAnsi="Times New Roman"/>
          <w:szCs w:val="28"/>
          <w:lang w:eastAsia="ru-RU"/>
        </w:rPr>
        <w:t>общеразвивающей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 xml:space="preserve"> направленности с использованием следующих методов: наблюдения, беседа, анкетирование педагогов. По резуль</w:t>
      </w:r>
      <w:r>
        <w:rPr>
          <w:rFonts w:ascii="Times New Roman" w:eastAsia="Times New Roman" w:hAnsi="Times New Roman"/>
          <w:szCs w:val="28"/>
          <w:lang w:eastAsia="ru-RU"/>
        </w:rPr>
        <w:t xml:space="preserve">татам </w:t>
      </w:r>
      <w:proofErr w:type="spellStart"/>
      <w:r>
        <w:rPr>
          <w:rFonts w:ascii="Times New Roman" w:eastAsia="Times New Roman" w:hAnsi="Times New Roman"/>
          <w:szCs w:val="28"/>
          <w:lang w:eastAsia="ru-RU"/>
        </w:rPr>
        <w:t>скринингового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 xml:space="preserve"> обследования (мониторинга) педагог-психолог даёт рекомендации педагогам групп по оптимизации образовательного процесса и определяет целевые группы для проведения углубленной психологической диагностики и дальнейшего психолого-педагогиче</w:t>
      </w:r>
      <w:r>
        <w:rPr>
          <w:rFonts w:ascii="Times New Roman" w:eastAsia="Times New Roman" w:hAnsi="Times New Roman"/>
          <w:szCs w:val="28"/>
          <w:lang w:eastAsia="ru-RU"/>
        </w:rPr>
        <w:t xml:space="preserve">ского сопровождения. </w:t>
      </w:r>
    </w:p>
    <w:p w:rsidR="00C77A89" w:rsidRDefault="00426E22">
      <w:pPr>
        <w:widowControl w:val="0"/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коррекционно-развивающей работы.</w:t>
      </w:r>
    </w:p>
    <w:p w:rsidR="00C77A89" w:rsidRDefault="00426E22">
      <w:pPr>
        <w:widowControl w:val="0"/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В мае проводится психологическая диагностика воспитанн</w:t>
      </w:r>
      <w:r>
        <w:rPr>
          <w:rFonts w:ascii="Times New Roman" w:eastAsia="Times New Roman" w:hAnsi="Times New Roman"/>
          <w:szCs w:val="28"/>
          <w:lang w:eastAsia="ru-RU"/>
        </w:rPr>
        <w:t>иков, в том числе с ОВЗ, с которыми проводилась коррекционно-развивающая работа, с целью отслеживания динамики развития.</w:t>
      </w:r>
    </w:p>
    <w:p w:rsidR="00C77A89" w:rsidRDefault="00426E22">
      <w:pPr>
        <w:widowControl w:val="0"/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Диагностический инструментарий для проведения психологической </w:t>
      </w:r>
      <w:r>
        <w:rPr>
          <w:rFonts w:ascii="Times New Roman" w:eastAsia="Times New Roman" w:hAnsi="Times New Roman"/>
          <w:szCs w:val="28"/>
          <w:lang w:eastAsia="ru-RU"/>
        </w:rPr>
        <w:lastRenderedPageBreak/>
        <w:t xml:space="preserve">диагностики выбирается педагогом-психологом. Примерный перечень приведён </w:t>
      </w:r>
      <w:r>
        <w:rPr>
          <w:rFonts w:ascii="Times New Roman" w:eastAsia="Times New Roman" w:hAnsi="Times New Roman"/>
          <w:szCs w:val="28"/>
          <w:lang w:eastAsia="ru-RU"/>
        </w:rPr>
        <w:t>в таблице ниже.</w:t>
      </w:r>
    </w:p>
    <w:p w:rsidR="00C77A89" w:rsidRDefault="00C77A89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Диагностический инструментарий педагога-психолога</w:t>
      </w:r>
    </w:p>
    <w:tbl>
      <w:tblPr>
        <w:tblStyle w:val="afc"/>
        <w:tblW w:w="10207" w:type="dxa"/>
        <w:tblInd w:w="-34" w:type="dxa"/>
        <w:tblLayout w:type="fixed"/>
        <w:tblLook w:val="04A0"/>
      </w:tblPr>
      <w:tblGrid>
        <w:gridCol w:w="4395"/>
        <w:gridCol w:w="3968"/>
        <w:gridCol w:w="1844"/>
      </w:tblGrid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медики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Диагностируемые параметры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C77A89">
        <w:tc>
          <w:tcPr>
            <w:tcW w:w="10207" w:type="dxa"/>
            <w:gridSpan w:val="3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 адаптации к ДОУ</w:t>
            </w:r>
          </w:p>
        </w:tc>
      </w:tr>
      <w:tr w:rsidR="00C77A89">
        <w:tc>
          <w:tcPr>
            <w:tcW w:w="4395" w:type="dxa"/>
          </w:tcPr>
          <w:p w:rsidR="00C77A89" w:rsidRDefault="00426E22">
            <w:pPr>
              <w:pStyle w:val="af9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Остроухова А. «Как измерить адаптацию».</w:t>
            </w:r>
          </w:p>
          <w:p w:rsidR="00C77A89" w:rsidRDefault="00C77A8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8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Выявление уровня адаптации детей к новым образовательным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условиям.</w:t>
            </w:r>
          </w:p>
        </w:tc>
        <w:tc>
          <w:tcPr>
            <w:tcW w:w="1844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 2 до 4 лет</w:t>
            </w:r>
          </w:p>
        </w:tc>
      </w:tr>
      <w:tr w:rsidR="00C77A89">
        <w:tc>
          <w:tcPr>
            <w:tcW w:w="10207" w:type="dxa"/>
            <w:gridSpan w:val="3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 готовности к школьному обучению</w:t>
            </w:r>
          </w:p>
        </w:tc>
      </w:tr>
      <w:tr w:rsidR="00C77A89">
        <w:tc>
          <w:tcPr>
            <w:tcW w:w="4395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методик для диагностики школьной готовности, опубликованный в методических рекомендациях по организации психологической службы  в ДО УО ИК МО г. Казани, 2017 год</w:t>
            </w:r>
          </w:p>
        </w:tc>
        <w:tc>
          <w:tcPr>
            <w:tcW w:w="3968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Скрининговая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агностика готовности к школьному обучению.</w:t>
            </w:r>
          </w:p>
        </w:tc>
        <w:tc>
          <w:tcPr>
            <w:tcW w:w="1844" w:type="dxa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 до 7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методик для диагностики школьной готовности, опубликованный в методических рекомендациях по организации психологической службы  в ДО УО ИК МО г. Казани, 2017 год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уровня </w:t>
            </w:r>
            <w:r>
              <w:rPr>
                <w:rFonts w:ascii="Times New Roman" w:hAnsi="Times New Roman"/>
                <w:sz w:val="24"/>
                <w:szCs w:val="24"/>
              </w:rPr>
              <w:t>готовности к школе.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 до 7 лет</w:t>
            </w:r>
          </w:p>
        </w:tc>
      </w:tr>
      <w:tr w:rsidR="00C77A89">
        <w:tc>
          <w:tcPr>
            <w:tcW w:w="10207" w:type="dxa"/>
            <w:gridSpan w:val="3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 познавательных процессов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Экспресс-диагностика в детском саду: комплект материалов для педагогов-психологов детских дошкольных образовательных учреждений. Руденко Л.Г., Павлова Н.Н.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Комплексная диагностика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познавательных процессов.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3 до 7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Психологическая диагностика и коррекция в раннем возрасте. Руденко Л.Г., Павлова Н.Н.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Комплексная диагностика познавательных процессов.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2,5 до 3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Забрамная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С.Д., Боровик О.В. Практический материал для </w:t>
            </w: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психолого-педагогического обследования детей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Диагностика познавательных процессов детей с ОВЗ.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2 лет</w:t>
            </w:r>
          </w:p>
        </w:tc>
      </w:tr>
      <w:tr w:rsidR="00C77A89">
        <w:tc>
          <w:tcPr>
            <w:tcW w:w="10207" w:type="dxa"/>
            <w:gridSpan w:val="3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 личностных и эмоционально-волевых особенностей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«Лесенка». В модификации С.Г. Якобсон, В.Г. Щур.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самооценки.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Методика «Паровозик» (С.В.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особенности эмоционального состояния ребёнка.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Восьми цветовой тест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Люшера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эмоционального состояния ребенка.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тревожности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В.)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уровня </w:t>
            </w:r>
            <w:r>
              <w:rPr>
                <w:rFonts w:ascii="Times New Roman" w:hAnsi="Times New Roman"/>
                <w:sz w:val="24"/>
                <w:szCs w:val="24"/>
              </w:rPr>
              <w:t>тревожности у детей.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3,5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«Волшебная страна чувств»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состояния ребенка.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 на выявление детских страхов А.И. Захарова и М. Панфиловой «Страхи в домиках»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и уточнение преобладающих видов </w:t>
            </w:r>
            <w:r>
              <w:rPr>
                <w:rFonts w:ascii="Times New Roman" w:hAnsi="Times New Roman"/>
                <w:sz w:val="24"/>
                <w:szCs w:val="24"/>
              </w:rPr>
              <w:t>страхов у детей старше 3-х лет.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«Эмоциональные лица» (Н.Я. Семаго)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возможности адекватного опознавания эмоционального состояния, точности и качества этого опознавания.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Графическая методика М.А. Панфиловой «Кактус»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состояния эмоциональной сферы ребенка, выявление наличия агрессии, ее направленности и интенсивности.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Методика исследования детского самосознания и половозрастной    идентификации, разработанная Белопольской Л.Н.</w:t>
            </w:r>
            <w:proofErr w:type="gramEnd"/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Исследования детского са</w:t>
            </w:r>
            <w:r>
              <w:rPr>
                <w:rFonts w:ascii="Times New Roman" w:hAnsi="Times New Roman"/>
                <w:sz w:val="24"/>
                <w:szCs w:val="24"/>
              </w:rPr>
              <w:t>мосознания и половозрастной идентификации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 лет</w:t>
            </w:r>
          </w:p>
        </w:tc>
      </w:tr>
      <w:tr w:rsidR="00C77A89">
        <w:tc>
          <w:tcPr>
            <w:tcW w:w="4395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Детский апперцептивный тест (САТ) (Авторы: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Леопольд и Соня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Беллак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396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Исследование эмоционального состояния дошкольников.</w:t>
            </w:r>
          </w:p>
        </w:tc>
        <w:tc>
          <w:tcPr>
            <w:tcW w:w="1844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3 лет</w:t>
            </w:r>
          </w:p>
        </w:tc>
      </w:tr>
      <w:tr w:rsidR="00C77A89">
        <w:tc>
          <w:tcPr>
            <w:tcW w:w="10207" w:type="dxa"/>
            <w:gridSpan w:val="3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 социально-психологического климата коллектива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Социометрия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Морено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межличностных отношений.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Проективная методика Рене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Желя</w:t>
            </w:r>
            <w:proofErr w:type="spellEnd"/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Исследования сферы межличностных отношений ребенка и его восприятия внутрисемейных отношений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C77A89">
        <w:tc>
          <w:tcPr>
            <w:tcW w:w="10207" w:type="dxa"/>
            <w:gridSpan w:val="3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 детско-родительских отношений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Проективная методика </w:t>
            </w:r>
            <w:r>
              <w:rPr>
                <w:rFonts w:ascii="Times New Roman" w:hAnsi="Times New Roman"/>
                <w:sz w:val="24"/>
                <w:szCs w:val="24"/>
              </w:rPr>
              <w:t>«Рисунок семьи»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эмоционального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благополучия и структуры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семейных отношений.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«Диагностика эмоциональных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отношений в семье» Авторы Е. Бене и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Антони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эмоциональных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отношений ребенка с семьей.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Проективная методика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Желя</w:t>
            </w:r>
            <w:proofErr w:type="spellEnd"/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сферы межличностных отношений ребенка и его восприятия внутрисемейных отношений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C77A89">
        <w:tc>
          <w:tcPr>
            <w:tcW w:w="10207" w:type="dxa"/>
            <w:gridSpan w:val="3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 в период возрастных кризисов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Методика изучения чувства гордости за собственные достижения у ребёнка 3-х лет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Гуськовой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 и Елаги</w:t>
            </w:r>
            <w:r>
              <w:rPr>
                <w:rFonts w:ascii="Times New Roman" w:hAnsi="Times New Roman"/>
                <w:sz w:val="24"/>
                <w:szCs w:val="24"/>
              </w:rPr>
              <w:t>ной М. Г.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основных личностных новообразований у детей в период кризиса 3-х лет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кризиса 3-х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Методика изучения отношения ребёнка к себе в период кризиса 3-х лет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Гуськовой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 и Елагиной М.Г.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отношения ребёнка к себе в период </w:t>
            </w:r>
            <w:r>
              <w:rPr>
                <w:rFonts w:ascii="Times New Roman" w:hAnsi="Times New Roman"/>
                <w:sz w:val="24"/>
                <w:szCs w:val="24"/>
              </w:rPr>
              <w:t>кризиса 3-х лет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кризиса 3-х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«Зеркало», «Раскраска», «Колдун» (А.Л.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Венгер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К.Л. Поливанова)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Возрастной статус детей.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кризиса 7-ми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лет.</w:t>
            </w:r>
          </w:p>
        </w:tc>
      </w:tr>
      <w:tr w:rsidR="00C77A89">
        <w:tc>
          <w:tcPr>
            <w:tcW w:w="10207" w:type="dxa"/>
            <w:gridSpan w:val="3"/>
            <w:shd w:val="clear" w:color="auto" w:fill="auto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Диагностика способностей детей и предпосылок одарённости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Методика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shd w:val="clear" w:color="auto" w:fill="FFFFFF"/>
              </w:rPr>
              <w:t>Дорисовывание</w:t>
            </w:r>
            <w:proofErr w:type="spellEnd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фигур»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О. М.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Дьяченко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уровня развития воображения, способности создавать оригинальные образы.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интеллекта «Цветные прогрессивные матрицы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уровня интеллектуального развития. Выявление предпосылок для формирования </w:t>
            </w:r>
            <w:r>
              <w:rPr>
                <w:rFonts w:ascii="Times New Roman" w:hAnsi="Times New Roman"/>
                <w:sz w:val="24"/>
                <w:szCs w:val="24"/>
              </w:rPr>
              <w:t>интеллектуальных способностей.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4,5 лет</w:t>
            </w:r>
          </w:p>
        </w:tc>
      </w:tr>
      <w:tr w:rsidR="00C77A89">
        <w:tc>
          <w:tcPr>
            <w:tcW w:w="4395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МЭДИС</w:t>
            </w:r>
          </w:p>
        </w:tc>
        <w:tc>
          <w:tcPr>
            <w:tcW w:w="3968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Экспресс диагностика интеллектуальных способностей детей.</w:t>
            </w:r>
          </w:p>
        </w:tc>
        <w:tc>
          <w:tcPr>
            <w:tcW w:w="1844" w:type="dxa"/>
            <w:shd w:val="clear" w:color="auto" w:fill="auto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6 лет</w:t>
            </w:r>
          </w:p>
        </w:tc>
      </w:tr>
    </w:tbl>
    <w:p w:rsidR="00C77A89" w:rsidRDefault="00C77A89">
      <w:pPr>
        <w:spacing w:after="0"/>
        <w:rPr>
          <w:rFonts w:ascii="Times New Roman" w:hAnsi="Times New Roman"/>
          <w:b/>
          <w:szCs w:val="28"/>
        </w:rPr>
      </w:pPr>
    </w:p>
    <w:p w:rsidR="00C77A89" w:rsidRDefault="00C77A89">
      <w:pPr>
        <w:spacing w:after="0"/>
        <w:rPr>
          <w:rFonts w:ascii="Times New Roman" w:hAnsi="Times New Roman"/>
          <w:b/>
          <w:szCs w:val="28"/>
        </w:rPr>
      </w:pPr>
    </w:p>
    <w:p w:rsidR="00C77A89" w:rsidRDefault="00C77A89">
      <w:pPr>
        <w:spacing w:after="0"/>
        <w:rPr>
          <w:rFonts w:ascii="Times New Roman" w:hAnsi="Times New Roman"/>
          <w:b/>
          <w:szCs w:val="28"/>
        </w:rPr>
      </w:pPr>
    </w:p>
    <w:p w:rsidR="00C77A89" w:rsidRDefault="00C77A89">
      <w:pPr>
        <w:spacing w:after="0"/>
        <w:rPr>
          <w:rFonts w:ascii="Times New Roman" w:hAnsi="Times New Roman"/>
          <w:b/>
          <w:szCs w:val="28"/>
        </w:rPr>
      </w:pPr>
    </w:p>
    <w:p w:rsidR="00C77A89" w:rsidRDefault="00426E22">
      <w:pPr>
        <w:pStyle w:val="af5"/>
        <w:numPr>
          <w:ilvl w:val="2"/>
          <w:numId w:val="1"/>
        </w:numPr>
        <w:spacing w:after="0"/>
        <w:ind w:left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Психологическое консультирование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Цель психологического консультирования состоит в том, чтобы помочь человеку в разрешении пробле</w:t>
      </w:r>
      <w:r>
        <w:rPr>
          <w:rFonts w:ascii="Times New Roman" w:hAnsi="Times New Roman"/>
          <w:szCs w:val="28"/>
        </w:rPr>
        <w:t xml:space="preserve">мы в ситуации, когда он сам создал её наличие. 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условиях ДОУ педагог-психолог осуществляет возрастно-психологическое консультирование, ориентируясь на потребности и возможности возрастного развития, а также на его индивидуальные варианты.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Задачи </w:t>
      </w:r>
      <w:r>
        <w:rPr>
          <w:rFonts w:ascii="Times New Roman" w:hAnsi="Times New Roman"/>
          <w:b/>
          <w:bCs/>
          <w:szCs w:val="28"/>
        </w:rPr>
        <w:t>психологического консультирования:</w:t>
      </w:r>
    </w:p>
    <w:p w:rsidR="00C77A89" w:rsidRDefault="00426E22">
      <w:pPr>
        <w:pStyle w:val="af5"/>
        <w:numPr>
          <w:ilvl w:val="0"/>
          <w:numId w:val="15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Оказание психологической помощи в ситуации разных затруднений, связанных с образовательным процессом.</w:t>
      </w:r>
    </w:p>
    <w:p w:rsidR="00C77A89" w:rsidRDefault="00426E22">
      <w:pPr>
        <w:pStyle w:val="af5"/>
        <w:numPr>
          <w:ilvl w:val="0"/>
          <w:numId w:val="15"/>
        </w:numPr>
        <w:spacing w:after="0"/>
        <w:ind w:left="0"/>
        <w:jc w:val="both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 xml:space="preserve">Разработка рекомендаций по основным направлениям работы с обучающимися с трудностями в обучении и социализации, единые </w:t>
      </w:r>
      <w:r>
        <w:rPr>
          <w:rFonts w:ascii="Times New Roman" w:hAnsi="Times New Roman"/>
          <w:szCs w:val="28"/>
        </w:rPr>
        <w:t>для всех участников образовательных отношений.</w:t>
      </w:r>
      <w:proofErr w:type="gramEnd"/>
    </w:p>
    <w:p w:rsidR="00C77A89" w:rsidRDefault="00426E22">
      <w:pPr>
        <w:pStyle w:val="af5"/>
        <w:numPr>
          <w:ilvl w:val="0"/>
          <w:numId w:val="15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Обучение приёмам самопознания, </w:t>
      </w:r>
      <w:proofErr w:type="spellStart"/>
      <w:r>
        <w:rPr>
          <w:rFonts w:ascii="Times New Roman" w:hAnsi="Times New Roman"/>
          <w:szCs w:val="28"/>
        </w:rPr>
        <w:t>саморегуляции</w:t>
      </w:r>
      <w:proofErr w:type="spellEnd"/>
      <w:r>
        <w:rPr>
          <w:rFonts w:ascii="Times New Roman" w:hAnsi="Times New Roman"/>
          <w:szCs w:val="28"/>
        </w:rPr>
        <w:t>, использование своих ресурсов для преодоления проблемных ситуаций.</w:t>
      </w:r>
    </w:p>
    <w:p w:rsidR="00C77A89" w:rsidRDefault="00426E22">
      <w:pPr>
        <w:pStyle w:val="af5"/>
        <w:numPr>
          <w:ilvl w:val="0"/>
          <w:numId w:val="15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Помощь в выработке продуктивных жизненных стратегий в отношении трудных образовательных ситуаций.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Направления психологического консультирования:</w:t>
      </w:r>
    </w:p>
    <w:p w:rsidR="00C77A89" w:rsidRDefault="00426E22">
      <w:pPr>
        <w:pStyle w:val="af5"/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Консультирование администрации, педагогов и других работников образовательной организации по проблемам взаимоотношений в трудовом коллективе и другим профессиональным вопросам.</w:t>
      </w:r>
    </w:p>
    <w:p w:rsidR="00C77A89" w:rsidRDefault="00426E22">
      <w:pPr>
        <w:pStyle w:val="af5"/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lastRenderedPageBreak/>
        <w:t>Консультирование педагогов по в</w:t>
      </w:r>
      <w:r>
        <w:rPr>
          <w:rFonts w:ascii="Times New Roman" w:hAnsi="Times New Roman"/>
          <w:szCs w:val="28"/>
        </w:rPr>
        <w:t>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обучающегося.</w:t>
      </w:r>
    </w:p>
    <w:p w:rsidR="00C77A89" w:rsidRDefault="00426E22">
      <w:pPr>
        <w:pStyle w:val="af5"/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Консультирование педагогов по вопросу выбора индивидуально ориен</w:t>
      </w:r>
      <w:r>
        <w:rPr>
          <w:rFonts w:ascii="Times New Roman" w:hAnsi="Times New Roman"/>
          <w:szCs w:val="28"/>
        </w:rPr>
        <w:t xml:space="preserve">тированных методов и приёмов работы с </w:t>
      </w:r>
      <w:proofErr w:type="gramStart"/>
      <w:r>
        <w:rPr>
          <w:rFonts w:ascii="Times New Roman" w:hAnsi="Times New Roman"/>
          <w:szCs w:val="28"/>
        </w:rPr>
        <w:t>обучающимися</w:t>
      </w:r>
      <w:proofErr w:type="gramEnd"/>
      <w:r>
        <w:rPr>
          <w:rFonts w:ascii="Times New Roman" w:hAnsi="Times New Roman"/>
          <w:szCs w:val="28"/>
        </w:rPr>
        <w:t>.</w:t>
      </w:r>
    </w:p>
    <w:p w:rsidR="00C77A89" w:rsidRDefault="00426E22">
      <w:pPr>
        <w:pStyle w:val="af5"/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Консультирование родителей (законных представителей) по проблемам взаимоотношений с воспитанниками, их развития, в вопросах выбора оптимальной стратегии воспитания и приёмов коррекционно-развивающей работ</w:t>
      </w:r>
      <w:r>
        <w:rPr>
          <w:rFonts w:ascii="Times New Roman" w:hAnsi="Times New Roman"/>
          <w:szCs w:val="28"/>
        </w:rPr>
        <w:t>ы с ребёнком.</w:t>
      </w:r>
    </w:p>
    <w:p w:rsidR="00C77A89" w:rsidRDefault="00426E22">
      <w:pPr>
        <w:pStyle w:val="af5"/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Консультирование администрации ДОУ, педагогов и родителей (законных представителей) по психологическим проблемам обучения, воспитания и развития детей.</w:t>
      </w:r>
    </w:p>
    <w:p w:rsidR="00C77A89" w:rsidRDefault="00C77A89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C77A89" w:rsidRDefault="00C77A89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C77A89" w:rsidRDefault="00426E22">
      <w:pPr>
        <w:pStyle w:val="af5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Коррекционно-развивающая работа</w:t>
      </w:r>
    </w:p>
    <w:p w:rsidR="00C77A89" w:rsidRDefault="00426E22">
      <w:pPr>
        <w:pStyle w:val="af5"/>
        <w:spacing w:after="0"/>
        <w:ind w:left="0" w:firstLine="284"/>
        <w:jc w:val="both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>Коррекционно-развивающая работа педагога-психолога напра</w:t>
      </w:r>
      <w:r>
        <w:rPr>
          <w:rFonts w:ascii="Times New Roman" w:hAnsi="Times New Roman"/>
          <w:szCs w:val="28"/>
        </w:rPr>
        <w:t xml:space="preserve">влена на обеспечение коррекции нарушений развития у различных категорий детей (целевых групп), включая детей с ООП, в том числе детей с ОВЗ и детей-инвалидов; оказание им квалифицированной психологической помощи в освоение ООП ДО МАДОУ </w:t>
      </w:r>
      <w:proofErr w:type="spellStart"/>
      <w:r>
        <w:rPr>
          <w:rFonts w:ascii="Times New Roman" w:hAnsi="Times New Roman"/>
          <w:szCs w:val="28"/>
        </w:rPr>
        <w:t>д</w:t>
      </w:r>
      <w:proofErr w:type="spellEnd"/>
      <w:r>
        <w:rPr>
          <w:rFonts w:ascii="Times New Roman" w:hAnsi="Times New Roman"/>
          <w:szCs w:val="28"/>
        </w:rPr>
        <w:t>/с № 139, их разнос</w:t>
      </w:r>
      <w:r>
        <w:rPr>
          <w:rFonts w:ascii="Times New Roman" w:hAnsi="Times New Roman"/>
          <w:szCs w:val="28"/>
        </w:rPr>
        <w:t>тороннее развитие с учётом возрастных и индивидуальных особенностей, социальной адаптации.</w:t>
      </w:r>
      <w:proofErr w:type="gramEnd"/>
    </w:p>
    <w:p w:rsidR="00C77A89" w:rsidRDefault="00426E22">
      <w:pPr>
        <w:pStyle w:val="af5"/>
        <w:spacing w:after="0"/>
        <w:ind w:left="0" w:firstLine="284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 xml:space="preserve">Коррекционно-развивающая работа организуется педагогом-психологом по обоснованному запросу педагогов и родителей (законных представителей); на основании результатов </w:t>
      </w:r>
      <w:r>
        <w:rPr>
          <w:rFonts w:ascii="Times New Roman" w:hAnsi="Times New Roman"/>
          <w:szCs w:val="28"/>
        </w:rPr>
        <w:t xml:space="preserve">психологической диагностики и рекомендаций </w:t>
      </w:r>
      <w:proofErr w:type="spellStart"/>
      <w:r>
        <w:rPr>
          <w:rFonts w:ascii="Times New Roman" w:hAnsi="Times New Roman"/>
          <w:szCs w:val="28"/>
        </w:rPr>
        <w:t>ППк</w:t>
      </w:r>
      <w:proofErr w:type="spellEnd"/>
      <w:r>
        <w:rPr>
          <w:rFonts w:ascii="Times New Roman" w:hAnsi="Times New Roman"/>
          <w:szCs w:val="28"/>
        </w:rPr>
        <w:t>.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соответствии с Федеральной образовательной программой дошкольного образования (ФОП </w:t>
      </w:r>
      <w:proofErr w:type="gramStart"/>
      <w:r>
        <w:rPr>
          <w:rFonts w:ascii="Times New Roman" w:hAnsi="Times New Roman"/>
          <w:szCs w:val="28"/>
        </w:rPr>
        <w:t>ДО</w:t>
      </w:r>
      <w:proofErr w:type="gramEnd"/>
      <w:r>
        <w:rPr>
          <w:rFonts w:ascii="Times New Roman" w:hAnsi="Times New Roman"/>
          <w:szCs w:val="28"/>
        </w:rPr>
        <w:t>) педагогом-психологом оказывается адресная психологическая помощь следующим целевым группам:</w:t>
      </w:r>
    </w:p>
    <w:p w:rsidR="00C77A89" w:rsidRDefault="00426E22">
      <w:pPr>
        <w:pStyle w:val="af5"/>
        <w:numPr>
          <w:ilvl w:val="0"/>
          <w:numId w:val="27"/>
        </w:numPr>
        <w:spacing w:after="0"/>
        <w:ind w:left="0"/>
        <w:jc w:val="both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Нормотипичные</w:t>
      </w:r>
      <w:proofErr w:type="spellEnd"/>
      <w:r>
        <w:rPr>
          <w:rFonts w:ascii="Times New Roman" w:hAnsi="Times New Roman"/>
          <w:szCs w:val="28"/>
        </w:rPr>
        <w:t xml:space="preserve"> дети с </w:t>
      </w:r>
      <w:r>
        <w:rPr>
          <w:rFonts w:ascii="Times New Roman" w:hAnsi="Times New Roman"/>
          <w:szCs w:val="28"/>
        </w:rPr>
        <w:t>нормативным кризисом развития.</w:t>
      </w:r>
    </w:p>
    <w:p w:rsidR="00C77A89" w:rsidRDefault="00426E22">
      <w:pPr>
        <w:pStyle w:val="af5"/>
        <w:numPr>
          <w:ilvl w:val="0"/>
          <w:numId w:val="27"/>
        </w:numPr>
        <w:spacing w:after="0"/>
        <w:ind w:left="0"/>
        <w:jc w:val="both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>Обучающиеся</w:t>
      </w:r>
      <w:proofErr w:type="gramEnd"/>
      <w:r>
        <w:rPr>
          <w:rFonts w:ascii="Times New Roman" w:hAnsi="Times New Roman"/>
          <w:szCs w:val="28"/>
        </w:rPr>
        <w:t xml:space="preserve"> с особыми образовательными потребностями:</w:t>
      </w:r>
    </w:p>
    <w:p w:rsidR="00C77A89" w:rsidRDefault="00426E22">
      <w:pPr>
        <w:pStyle w:val="af5"/>
        <w:numPr>
          <w:ilvl w:val="0"/>
          <w:numId w:val="28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 ОВЗ и/или инвалидностью, </w:t>
      </w:r>
      <w:proofErr w:type="gramStart"/>
      <w:r>
        <w:rPr>
          <w:rFonts w:ascii="Times New Roman" w:hAnsi="Times New Roman"/>
          <w:szCs w:val="28"/>
        </w:rPr>
        <w:t>получившие</w:t>
      </w:r>
      <w:proofErr w:type="gramEnd"/>
      <w:r>
        <w:rPr>
          <w:rFonts w:ascii="Times New Roman" w:hAnsi="Times New Roman"/>
          <w:szCs w:val="28"/>
        </w:rPr>
        <w:t xml:space="preserve"> статус в установленном порядке;</w:t>
      </w:r>
    </w:p>
    <w:p w:rsidR="00C77A89" w:rsidRDefault="00426E22">
      <w:pPr>
        <w:pStyle w:val="af5"/>
        <w:numPr>
          <w:ilvl w:val="0"/>
          <w:numId w:val="28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 по индивидуальному учебному плану / учебному расписанию на основании медицинского заключе</w:t>
      </w:r>
      <w:r>
        <w:rPr>
          <w:rFonts w:ascii="Times New Roman" w:hAnsi="Times New Roman"/>
          <w:szCs w:val="28"/>
        </w:rPr>
        <w:t>ния (часто болеющие дети (ЧБД))</w:t>
      </w:r>
    </w:p>
    <w:p w:rsidR="00C77A89" w:rsidRDefault="00426E22">
      <w:pPr>
        <w:pStyle w:val="af5"/>
        <w:numPr>
          <w:ilvl w:val="0"/>
          <w:numId w:val="28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C77A89" w:rsidRDefault="00426E22">
      <w:pPr>
        <w:pStyle w:val="af5"/>
        <w:numPr>
          <w:ilvl w:val="0"/>
          <w:numId w:val="28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одарённые обучающиеся.</w:t>
      </w:r>
    </w:p>
    <w:p w:rsidR="00C77A89" w:rsidRDefault="00426E22">
      <w:pPr>
        <w:pStyle w:val="af5"/>
        <w:numPr>
          <w:ilvl w:val="0"/>
          <w:numId w:val="27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Дети и/или семьи, находящиеся в трудной жизненной ситуации, признанные таковыми в нормативно уст</w:t>
      </w:r>
      <w:r>
        <w:rPr>
          <w:rFonts w:ascii="Times New Roman" w:hAnsi="Times New Roman"/>
          <w:szCs w:val="28"/>
        </w:rPr>
        <w:t>ановленном порядке.</w:t>
      </w:r>
    </w:p>
    <w:p w:rsidR="00C77A89" w:rsidRDefault="00426E22">
      <w:pPr>
        <w:pStyle w:val="af5"/>
        <w:numPr>
          <w:ilvl w:val="0"/>
          <w:numId w:val="27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Дети и/или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порядке.</w:t>
      </w:r>
    </w:p>
    <w:p w:rsidR="00C77A89" w:rsidRDefault="00426E22">
      <w:pPr>
        <w:pStyle w:val="af5"/>
        <w:numPr>
          <w:ilvl w:val="0"/>
          <w:numId w:val="27"/>
        </w:numPr>
        <w:spacing w:after="0"/>
        <w:ind w:left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 «группы риска»: проявляющие комплекс выраженных фак</w:t>
      </w:r>
      <w:r>
        <w:rPr>
          <w:rFonts w:ascii="Times New Roman" w:hAnsi="Times New Roman"/>
          <w:szCs w:val="28"/>
        </w:rPr>
        <w:t>торов риска негативных проявлений (импульсивность, агрессивность, неустойчивая или крайне низкая/завышенная самооценка, завышенный уровень притязаний).</w:t>
      </w:r>
    </w:p>
    <w:p w:rsidR="00C77A89" w:rsidRDefault="00C77A89">
      <w:pPr>
        <w:spacing w:after="0"/>
        <w:rPr>
          <w:rFonts w:ascii="Times New Roman" w:hAnsi="Times New Roman"/>
          <w:b/>
          <w:bCs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Коррекционно-развивающая работа с </w:t>
      </w:r>
      <w:proofErr w:type="spellStart"/>
      <w:r>
        <w:rPr>
          <w:rFonts w:ascii="Times New Roman" w:hAnsi="Times New Roman"/>
          <w:b/>
          <w:bCs/>
          <w:szCs w:val="28"/>
        </w:rPr>
        <w:t>нормотипичными</w:t>
      </w:r>
      <w:proofErr w:type="spellEnd"/>
      <w:r>
        <w:rPr>
          <w:rFonts w:ascii="Times New Roman" w:hAnsi="Times New Roman"/>
          <w:b/>
          <w:bCs/>
          <w:szCs w:val="28"/>
        </w:rPr>
        <w:t xml:space="preserve"> детьми с нормативными кризисами развития.</w:t>
      </w:r>
    </w:p>
    <w:p w:rsidR="00C77A89" w:rsidRDefault="00C77A89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C77A89" w:rsidRDefault="00C77A89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tbl>
      <w:tblPr>
        <w:tblStyle w:val="afc"/>
        <w:tblW w:w="9571" w:type="dxa"/>
        <w:tblInd w:w="113" w:type="dxa"/>
        <w:tblLayout w:type="fixed"/>
        <w:tblLook w:val="04A0"/>
      </w:tblPr>
      <w:tblGrid>
        <w:gridCol w:w="2622"/>
        <w:gridCol w:w="6949"/>
      </w:tblGrid>
      <w:tr w:rsidR="00C77A89">
        <w:tc>
          <w:tcPr>
            <w:tcW w:w="2622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Возрастной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кризис</w:t>
            </w:r>
          </w:p>
        </w:tc>
        <w:tc>
          <w:tcPr>
            <w:tcW w:w="694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</w:t>
            </w:r>
          </w:p>
        </w:tc>
      </w:tr>
      <w:tr w:rsidR="00C77A89">
        <w:tc>
          <w:tcPr>
            <w:tcW w:w="2622" w:type="dxa"/>
          </w:tcPr>
          <w:p w:rsidR="00C77A89" w:rsidRDefault="00426E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3-х лет</w:t>
            </w:r>
          </w:p>
        </w:tc>
        <w:tc>
          <w:tcPr>
            <w:tcW w:w="6948" w:type="dxa"/>
          </w:tcPr>
          <w:p w:rsidR="00C77A89" w:rsidRDefault="00426E22">
            <w:pPr>
              <w:pStyle w:val="af5"/>
              <w:numPr>
                <w:ilvl w:val="0"/>
                <w:numId w:val="29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помощи и поддержки в осуществлении поиска и реализации ребенком новых способов сотрудничества с взрослыми, в которых возможно проявление сильных сторон детского «Я».</w:t>
            </w:r>
          </w:p>
          <w:p w:rsidR="00C77A89" w:rsidRDefault="00426E22">
            <w:pPr>
              <w:pStyle w:val="af5"/>
              <w:numPr>
                <w:ilvl w:val="0"/>
                <w:numId w:val="29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Недопущение закрепления негативных черт личности у ребёнка, как результата неправильного обращения с ним родителей в этот период. </w:t>
            </w:r>
          </w:p>
          <w:p w:rsidR="00C77A89" w:rsidRDefault="00426E22">
            <w:pPr>
              <w:pStyle w:val="af5"/>
              <w:numPr>
                <w:ilvl w:val="0"/>
                <w:numId w:val="29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Активизировать интерес к предметам и действиям через общение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взрослым, в том числе в игровых ситуациях.</w:t>
            </w:r>
          </w:p>
          <w:p w:rsidR="00C77A89" w:rsidRDefault="00426E22">
            <w:pPr>
              <w:pStyle w:val="af5"/>
              <w:numPr>
                <w:ilvl w:val="0"/>
                <w:numId w:val="29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Расширять сферу до</w:t>
            </w:r>
            <w:r>
              <w:rPr>
                <w:rFonts w:ascii="Times New Roman" w:hAnsi="Times New Roman"/>
                <w:sz w:val="24"/>
                <w:szCs w:val="24"/>
              </w:rPr>
              <w:t>ступных ребёнку предметов.</w:t>
            </w:r>
          </w:p>
          <w:p w:rsidR="00C77A89" w:rsidRDefault="00426E22">
            <w:pPr>
              <w:pStyle w:val="af5"/>
              <w:numPr>
                <w:ilvl w:val="0"/>
                <w:numId w:val="29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Обучать разнообразным действиям, играм с предметами.</w:t>
            </w:r>
          </w:p>
          <w:p w:rsidR="00C77A89" w:rsidRDefault="00426E22">
            <w:pPr>
              <w:pStyle w:val="af5"/>
              <w:numPr>
                <w:ilvl w:val="0"/>
                <w:numId w:val="29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содействовать в достижении цели.</w:t>
            </w:r>
          </w:p>
          <w:p w:rsidR="00C77A89" w:rsidRDefault="00426E22">
            <w:pPr>
              <w:pStyle w:val="af5"/>
              <w:numPr>
                <w:ilvl w:val="0"/>
                <w:numId w:val="29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возрастное новообразование – гордость за свои достижения.</w:t>
            </w:r>
          </w:p>
          <w:p w:rsidR="00C77A89" w:rsidRDefault="00426E22">
            <w:pPr>
              <w:pStyle w:val="af5"/>
              <w:numPr>
                <w:ilvl w:val="0"/>
                <w:numId w:val="29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условия для проявления самостоятельности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преодоления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напряжения.</w:t>
            </w:r>
          </w:p>
        </w:tc>
      </w:tr>
      <w:tr w:rsidR="00C77A89">
        <w:tc>
          <w:tcPr>
            <w:tcW w:w="2622" w:type="dxa"/>
          </w:tcPr>
          <w:p w:rsidR="00C77A89" w:rsidRDefault="00426E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7-ми лет</w:t>
            </w:r>
          </w:p>
        </w:tc>
        <w:tc>
          <w:tcPr>
            <w:tcW w:w="6948" w:type="dxa"/>
          </w:tcPr>
          <w:p w:rsidR="00C77A89" w:rsidRDefault="00426E22">
            <w:pPr>
              <w:pStyle w:val="af5"/>
              <w:numPr>
                <w:ilvl w:val="0"/>
                <w:numId w:val="30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навыки контекстного общения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взрослыми, формы сотрудничества с ровесниками, элементы рефлексии.</w:t>
            </w:r>
          </w:p>
          <w:p w:rsidR="00C77A89" w:rsidRDefault="00426E22">
            <w:pPr>
              <w:pStyle w:val="af5"/>
              <w:numPr>
                <w:ilvl w:val="0"/>
                <w:numId w:val="30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условия для формирования адекватных переживаний в ситуации успеха, неудачи.</w:t>
            </w:r>
          </w:p>
          <w:p w:rsidR="00C77A89" w:rsidRDefault="00426E22">
            <w:pPr>
              <w:pStyle w:val="af5"/>
              <w:numPr>
                <w:ilvl w:val="0"/>
                <w:numId w:val="30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 ребёнка в пространстве внутреннего мира.</w:t>
            </w:r>
          </w:p>
          <w:p w:rsidR="00C77A89" w:rsidRDefault="00426E22">
            <w:pPr>
              <w:pStyle w:val="af5"/>
              <w:numPr>
                <w:ilvl w:val="0"/>
                <w:numId w:val="30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условия для осознания ребёнком переживаний, связанных с возрастно-временным статусом, развивать осознание адекватной, положительной временной перспективы.</w:t>
            </w:r>
          </w:p>
          <w:p w:rsidR="00C77A89" w:rsidRDefault="00426E22">
            <w:pPr>
              <w:pStyle w:val="af5"/>
              <w:numPr>
                <w:ilvl w:val="0"/>
                <w:numId w:val="30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готовность принимать се</w:t>
            </w:r>
            <w:r>
              <w:rPr>
                <w:rFonts w:ascii="Times New Roman" w:hAnsi="Times New Roman"/>
                <w:sz w:val="24"/>
                <w:szCs w:val="24"/>
              </w:rPr>
              <w:t>бя и другого человека как нравственную и психологическую ценность.</w:t>
            </w:r>
          </w:p>
          <w:p w:rsidR="00C77A89" w:rsidRDefault="00426E22">
            <w:pPr>
              <w:pStyle w:val="af5"/>
              <w:numPr>
                <w:ilvl w:val="0"/>
                <w:numId w:val="30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психологическое новообразование – новую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внутреннюю позицию.</w:t>
            </w:r>
          </w:p>
        </w:tc>
      </w:tr>
    </w:tbl>
    <w:p w:rsidR="00C77A89" w:rsidRDefault="00C77A89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/>
          <w:bCs/>
          <w:szCs w:val="28"/>
        </w:rPr>
      </w:pPr>
      <w:proofErr w:type="gramStart"/>
      <w:r>
        <w:rPr>
          <w:rFonts w:ascii="Times New Roman" w:hAnsi="Times New Roman"/>
          <w:b/>
          <w:bCs/>
          <w:szCs w:val="28"/>
        </w:rPr>
        <w:t>Коррекционно-развивающая работа с обучающимися с особыми образовательными потребностями (ООП)</w:t>
      </w:r>
      <w:proofErr w:type="gramEnd"/>
    </w:p>
    <w:tbl>
      <w:tblPr>
        <w:tblStyle w:val="afc"/>
        <w:tblW w:w="9918" w:type="dxa"/>
        <w:tblInd w:w="113" w:type="dxa"/>
        <w:tblLayout w:type="fixed"/>
        <w:tblLook w:val="04A0"/>
      </w:tblPr>
      <w:tblGrid>
        <w:gridCol w:w="2972"/>
        <w:gridCol w:w="6946"/>
      </w:tblGrid>
      <w:tr w:rsidR="00C77A89">
        <w:tc>
          <w:tcPr>
            <w:tcW w:w="2972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5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ОВЗ и/или дети-инвалиды, получившие статус в установленном порядке</w:t>
            </w:r>
          </w:p>
        </w:tc>
        <w:tc>
          <w:tcPr>
            <w:tcW w:w="6945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Коррекционно-развивающая работа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выстраивается согласно нозологическим группам и направлена на:</w:t>
            </w:r>
          </w:p>
          <w:p w:rsidR="00C77A89" w:rsidRDefault="00426E22">
            <w:pPr>
              <w:pStyle w:val="af5"/>
              <w:numPr>
                <w:ilvl w:val="0"/>
                <w:numId w:val="31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Предупреждение вторичных отклонений в развитии, затрудняющих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образование и социализацию обучающихся.</w:t>
            </w:r>
          </w:p>
          <w:p w:rsidR="00C77A89" w:rsidRDefault="00426E22">
            <w:pPr>
              <w:pStyle w:val="af5"/>
              <w:numPr>
                <w:ilvl w:val="0"/>
                <w:numId w:val="31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Коррекцию нарушений психического развития.</w:t>
            </w:r>
          </w:p>
          <w:p w:rsidR="00C77A89" w:rsidRDefault="00426E22">
            <w:pPr>
              <w:pStyle w:val="af5"/>
              <w:numPr>
                <w:ilvl w:val="0"/>
                <w:numId w:val="31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 обучающихся механизмов компенсации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дефицитарных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функций, не поддающихся коррекции.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 болеющие дети, обучающиеся по индивидуальному учебному плану/ распис</w:t>
            </w:r>
            <w:r>
              <w:rPr>
                <w:rFonts w:ascii="Times New Roman" w:hAnsi="Times New Roman"/>
                <w:sz w:val="24"/>
                <w:szCs w:val="24"/>
              </w:rPr>
              <w:t>анию на основании медицинского заключения.</w:t>
            </w:r>
          </w:p>
        </w:tc>
        <w:tc>
          <w:tcPr>
            <w:tcW w:w="6945" w:type="dxa"/>
          </w:tcPr>
          <w:p w:rsidR="00C77A89" w:rsidRDefault="00426E22">
            <w:pPr>
              <w:pStyle w:val="af5"/>
              <w:numPr>
                <w:ilvl w:val="0"/>
                <w:numId w:val="32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Коррекция/развитие коммуникативной, личностной, эмоционально-волевой сфер, познавательных процессов.</w:t>
            </w:r>
          </w:p>
          <w:p w:rsidR="00C77A89" w:rsidRDefault="00426E22">
            <w:pPr>
              <w:pStyle w:val="af5"/>
              <w:numPr>
                <w:ilvl w:val="0"/>
                <w:numId w:val="32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тревожности.</w:t>
            </w:r>
          </w:p>
          <w:p w:rsidR="00C77A89" w:rsidRDefault="00426E22">
            <w:pPr>
              <w:pStyle w:val="af5"/>
              <w:numPr>
                <w:ilvl w:val="0"/>
                <w:numId w:val="32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разрешении поведенческих проблем.</w:t>
            </w:r>
          </w:p>
          <w:p w:rsidR="00C77A89" w:rsidRDefault="00426E22">
            <w:pPr>
              <w:pStyle w:val="af5"/>
              <w:numPr>
                <w:ilvl w:val="0"/>
                <w:numId w:val="32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успешной социализации, опт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имизации межличностного взаимодействия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сверстниками.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Обучающиеся, испытывающие трудности в освоении ООП, развитии, социальной адаптации, в том числе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билингвальные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обучающиеся, дети мигрантов, испытывающие трудности в понимание государственн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>ого языка РФ на дошкольном уровне образования.</w:t>
            </w:r>
          </w:p>
        </w:tc>
        <w:tc>
          <w:tcPr>
            <w:tcW w:w="6945" w:type="dxa"/>
          </w:tcPr>
          <w:p w:rsidR="00C77A89" w:rsidRDefault="00426E2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с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испытывающими трудности в освоении ООП ДО и развитии:</w:t>
            </w:r>
          </w:p>
          <w:p w:rsidR="00C77A89" w:rsidRDefault="00426E22">
            <w:pPr>
              <w:pStyle w:val="af5"/>
              <w:numPr>
                <w:ilvl w:val="0"/>
                <w:numId w:val="42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познавательные интересы, самоконтроль в интеллектуальной деятельности, способность к интеллектуальному экспериментированию, интеллектуальному творчеству. </w:t>
            </w:r>
          </w:p>
          <w:p w:rsidR="00C77A89" w:rsidRDefault="00426E22">
            <w:pPr>
              <w:pStyle w:val="af5"/>
              <w:numPr>
                <w:ilvl w:val="0"/>
                <w:numId w:val="42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использовать приёмы произвольной регуляции внимания, памяти, восприятия, воображения,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рассуждать, делать умозаключения. </w:t>
            </w:r>
          </w:p>
          <w:p w:rsidR="00C77A89" w:rsidRDefault="00426E22">
            <w:pPr>
              <w:pStyle w:val="af5"/>
              <w:numPr>
                <w:ilvl w:val="0"/>
                <w:numId w:val="42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приёмы постановки и решения познавательных задач разными способами. </w:t>
            </w:r>
          </w:p>
          <w:p w:rsidR="00C77A89" w:rsidRDefault="00426E22">
            <w:pPr>
              <w:pStyle w:val="af5"/>
              <w:numPr>
                <w:ilvl w:val="0"/>
                <w:numId w:val="42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обучать родителей и педагогов эффективным приёмам взаимодействия с детьми в трудных воспитательных ситуациях.</w:t>
            </w:r>
          </w:p>
          <w:p w:rsidR="00C77A89" w:rsidRDefault="00426E2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с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испытывающими трудности в социальной адаптации:</w:t>
            </w:r>
          </w:p>
          <w:p w:rsidR="00C77A89" w:rsidRDefault="00426E22">
            <w:pPr>
              <w:pStyle w:val="af5"/>
              <w:numPr>
                <w:ilvl w:val="0"/>
                <w:numId w:val="58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правил поведения в группе;</w:t>
            </w:r>
          </w:p>
          <w:p w:rsidR="00C77A89" w:rsidRDefault="00426E22">
            <w:pPr>
              <w:pStyle w:val="af5"/>
              <w:numPr>
                <w:ilvl w:val="0"/>
                <w:numId w:val="58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деструктивных эмоциональных состояний;</w:t>
            </w:r>
          </w:p>
          <w:p w:rsidR="00C77A89" w:rsidRDefault="00426E22">
            <w:pPr>
              <w:pStyle w:val="af5"/>
              <w:numPr>
                <w:ilvl w:val="0"/>
                <w:numId w:val="58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коммуникативных навыков;</w:t>
            </w:r>
          </w:p>
          <w:p w:rsidR="00C77A89" w:rsidRDefault="00426E22">
            <w:pPr>
              <w:pStyle w:val="af5"/>
              <w:numPr>
                <w:ilvl w:val="0"/>
                <w:numId w:val="58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напряжения;</w:t>
            </w:r>
          </w:p>
          <w:p w:rsidR="00C77A89" w:rsidRDefault="00426E22">
            <w:pPr>
              <w:pStyle w:val="af5"/>
              <w:numPr>
                <w:ilvl w:val="0"/>
                <w:numId w:val="58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атмосферы доброжелательности, заботы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уважения по отношению к ребёнку.</w:t>
            </w:r>
          </w:p>
          <w:p w:rsidR="00C77A89" w:rsidRDefault="00426E2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с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билингвальными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обучающимися, детьми мигрантов, испытывающие трудности в понимание государственного языка РФ на дошкольном уровне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образования: </w:t>
            </w:r>
          </w:p>
          <w:p w:rsidR="00C77A89" w:rsidRDefault="00426E22">
            <w:pPr>
              <w:numPr>
                <w:ilvl w:val="0"/>
                <w:numId w:val="54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коммуникативных навыков.</w:t>
            </w:r>
          </w:p>
          <w:p w:rsidR="00C77A89" w:rsidRDefault="00426E22">
            <w:pPr>
              <w:numPr>
                <w:ilvl w:val="0"/>
                <w:numId w:val="54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чувствительнос</w:t>
            </w:r>
            <w:r>
              <w:rPr>
                <w:rFonts w:ascii="Times New Roman" w:hAnsi="Times New Roman"/>
                <w:sz w:val="24"/>
                <w:szCs w:val="24"/>
              </w:rPr>
              <w:t>ти к сверстнику, его эмоциональному состоянию, намерениям и желаниям.</w:t>
            </w:r>
          </w:p>
          <w:p w:rsidR="00C77A89" w:rsidRDefault="00426E22">
            <w:pPr>
              <w:numPr>
                <w:ilvl w:val="0"/>
                <w:numId w:val="54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уверенного поведения и социальной успешности.</w:t>
            </w:r>
          </w:p>
          <w:p w:rsidR="00C77A89" w:rsidRDefault="00426E22">
            <w:pPr>
              <w:numPr>
                <w:ilvl w:val="0"/>
                <w:numId w:val="54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коррекция деструктивных эмоциональных состояний, возникающих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последствии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попадания в новую языковую и культурную среду (трево</w:t>
            </w:r>
            <w:r>
              <w:rPr>
                <w:rFonts w:ascii="Times New Roman" w:hAnsi="Times New Roman"/>
                <w:sz w:val="24"/>
                <w:szCs w:val="24"/>
              </w:rPr>
              <w:t>га, неуверенность, агрессия).</w:t>
            </w:r>
          </w:p>
          <w:p w:rsidR="00C77A89" w:rsidRDefault="00426E22">
            <w:pPr>
              <w:numPr>
                <w:ilvl w:val="0"/>
                <w:numId w:val="54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атмосферы доброжелательности, заботы и уважения по отношению к ребёнку.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Одарённые обучающиеся.</w:t>
            </w:r>
          </w:p>
        </w:tc>
        <w:tc>
          <w:tcPr>
            <w:tcW w:w="6945" w:type="dxa"/>
          </w:tcPr>
          <w:p w:rsidR="00C77A89" w:rsidRDefault="00426E2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отношений к самому себе:</w:t>
            </w:r>
          </w:p>
          <w:p w:rsidR="00C77A89" w:rsidRDefault="00426E22">
            <w:pPr>
              <w:pStyle w:val="af5"/>
              <w:numPr>
                <w:ilvl w:val="0"/>
                <w:numId w:val="33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уверенность, толерантное отношение к действительности. </w:t>
            </w:r>
          </w:p>
          <w:p w:rsidR="00C77A89" w:rsidRDefault="00426E22">
            <w:pPr>
              <w:pStyle w:val="af5"/>
              <w:numPr>
                <w:ilvl w:val="0"/>
                <w:numId w:val="33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приёмам преодоления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напряжения. </w:t>
            </w:r>
          </w:p>
          <w:p w:rsidR="00C77A89" w:rsidRDefault="00426E22">
            <w:pPr>
              <w:pStyle w:val="af5"/>
              <w:numPr>
                <w:ilvl w:val="0"/>
                <w:numId w:val="33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адекватное представление о своих возможностях, понимание достоинств и недостатков в самом себе и в окружающих, привычку опираться на собственные силы и готовность нести ответственность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свои поступки. </w:t>
            </w:r>
          </w:p>
          <w:p w:rsidR="00C77A89" w:rsidRDefault="00426E22">
            <w:pPr>
              <w:pStyle w:val="af5"/>
              <w:numPr>
                <w:ilvl w:val="0"/>
                <w:numId w:val="33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находить средства для реализации целей, достигать результата. </w:t>
            </w:r>
          </w:p>
          <w:p w:rsidR="00C77A89" w:rsidRDefault="00426E22">
            <w:pPr>
              <w:pStyle w:val="af5"/>
              <w:numPr>
                <w:ilvl w:val="0"/>
                <w:numId w:val="33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Помочь освоить социально приемлемые способы самовыражения. </w:t>
            </w:r>
          </w:p>
          <w:p w:rsidR="00C77A89" w:rsidRDefault="00426E22">
            <w:pPr>
              <w:pStyle w:val="af5"/>
              <w:numPr>
                <w:ilvl w:val="0"/>
                <w:numId w:val="33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Стимулировать борьбу мотивов, развивать общественную мотивацию. </w:t>
            </w:r>
          </w:p>
          <w:p w:rsidR="00C77A89" w:rsidRDefault="00426E22">
            <w:pPr>
              <w:pStyle w:val="af5"/>
              <w:numPr>
                <w:ilvl w:val="0"/>
                <w:numId w:val="33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условия для удовлетворения интелл</w:t>
            </w:r>
            <w:r>
              <w:rPr>
                <w:rFonts w:ascii="Times New Roman" w:hAnsi="Times New Roman"/>
                <w:sz w:val="24"/>
                <w:szCs w:val="24"/>
              </w:rPr>
              <w:t>ектуальной любознательности и готовности к исследовательскому риску.</w:t>
            </w:r>
          </w:p>
          <w:p w:rsidR="00C77A89" w:rsidRDefault="00426E2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Взаимоотношения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взрослыми:</w:t>
            </w:r>
          </w:p>
          <w:p w:rsidR="00C77A89" w:rsidRDefault="00426E22">
            <w:pPr>
              <w:pStyle w:val="af5"/>
              <w:numPr>
                <w:ilvl w:val="0"/>
                <w:numId w:val="34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продуктивные формы взаимодействия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взрослыми, чувствительность к педагогической оценке, честность, стремление помогать,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77A89" w:rsidRDefault="00426E22">
            <w:pPr>
              <w:pStyle w:val="af5"/>
              <w:numPr>
                <w:ilvl w:val="0"/>
                <w:numId w:val="34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ёмы диалогического общения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взрослыми. </w:t>
            </w:r>
          </w:p>
          <w:p w:rsidR="00C77A89" w:rsidRDefault="00426E22">
            <w:pPr>
              <w:pStyle w:val="af5"/>
              <w:numPr>
                <w:ilvl w:val="0"/>
                <w:numId w:val="34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взрослых приёмы эффективного взаимодействия с ребёнком.</w:t>
            </w:r>
          </w:p>
          <w:p w:rsidR="00C77A89" w:rsidRDefault="00426E2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Взаимоотношения со сверстниками:</w:t>
            </w:r>
          </w:p>
          <w:p w:rsidR="00C77A89" w:rsidRDefault="00426E22">
            <w:pPr>
              <w:pStyle w:val="af5"/>
              <w:numPr>
                <w:ilvl w:val="0"/>
                <w:numId w:val="35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формы продуктивного сотрудничества со сверстниками, дружелюбие, стремление содействовать,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77A89" w:rsidRDefault="00426E22">
            <w:pPr>
              <w:pStyle w:val="af5"/>
              <w:numPr>
                <w:ilvl w:val="0"/>
                <w:numId w:val="35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ормировать приёмы диалогического общения со сверстниками.</w:t>
            </w:r>
          </w:p>
        </w:tc>
      </w:tr>
    </w:tbl>
    <w:p w:rsidR="00C77A89" w:rsidRDefault="00C77A89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Коррекционно-развивающая работа с детьми и/или семьями, находящимися в трудной жизненной ситуации.</w:t>
      </w:r>
    </w:p>
    <w:p w:rsidR="00C77A89" w:rsidRDefault="00C77A89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tbl>
      <w:tblPr>
        <w:tblStyle w:val="afc"/>
        <w:tblW w:w="9918" w:type="dxa"/>
        <w:tblInd w:w="113" w:type="dxa"/>
        <w:tblLayout w:type="fixed"/>
        <w:tblLook w:val="04A0"/>
      </w:tblPr>
      <w:tblGrid>
        <w:gridCol w:w="2972"/>
        <w:gridCol w:w="6946"/>
      </w:tblGrid>
      <w:tr w:rsidR="00C77A89">
        <w:tc>
          <w:tcPr>
            <w:tcW w:w="2972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5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Дети-сироты.</w:t>
            </w:r>
          </w:p>
        </w:tc>
        <w:tc>
          <w:tcPr>
            <w:tcW w:w="6945" w:type="dxa"/>
            <w:vMerge w:val="restart"/>
          </w:tcPr>
          <w:p w:rsidR="00C77A89" w:rsidRDefault="00426E22">
            <w:pPr>
              <w:pStyle w:val="af5"/>
              <w:numPr>
                <w:ilvl w:val="0"/>
                <w:numId w:val="36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Актуализация внутренних ресурсов самого ребёнка, помогающих перерабатывать травматические переживания и снизить риски, связанных с развитием посттравматической симптоматики, и нарушения, коррекция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депривационных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расстройств. </w:t>
            </w:r>
          </w:p>
          <w:p w:rsidR="00C77A89" w:rsidRDefault="00426E22">
            <w:pPr>
              <w:pStyle w:val="af5"/>
              <w:numPr>
                <w:ilvl w:val="0"/>
                <w:numId w:val="36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«переходного простран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ства», где будет возможно выстраивание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оздоравливающих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отношений между помогающим взрослым (педагог-психолог) и травмированным ребёнком. </w:t>
            </w:r>
          </w:p>
          <w:p w:rsidR="00C77A89" w:rsidRDefault="00426E22">
            <w:pPr>
              <w:pStyle w:val="af5"/>
              <w:numPr>
                <w:ilvl w:val="0"/>
                <w:numId w:val="36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Предоставление ребёнку возможности в специально созданных условиях «переходного пространства» отреагировать переполняю</w:t>
            </w:r>
            <w:r>
              <w:rPr>
                <w:rFonts w:ascii="Times New Roman" w:hAnsi="Times New Roman"/>
                <w:sz w:val="24"/>
                <w:szCs w:val="24"/>
              </w:rPr>
              <w:t>щие его аффекты (боль, грусть, ненависть, агрессия) с целью снизить аффективную напряжённость травматических переживаний, используя собственные ресурсы и поддержку педагога-психолога, реанимировать утерянное доверие ребёнка к взрослому и мотивировать его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выстраиванию новых позитивных отношений с окружением, мотивировать ребёнка-сироту к формированию привязанности.</w:t>
            </w:r>
            <w:proofErr w:type="gramEnd"/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оставшиеся без попечения родителей.</w:t>
            </w:r>
          </w:p>
        </w:tc>
        <w:tc>
          <w:tcPr>
            <w:tcW w:w="6945" w:type="dxa"/>
            <w:vMerge/>
          </w:tcPr>
          <w:p w:rsidR="00C77A89" w:rsidRDefault="00C77A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– жертвы вооруженных и межнациональных конфликтов, экологических и техногенных катастроф, </w:t>
            </w:r>
            <w:r>
              <w:rPr>
                <w:rFonts w:ascii="Times New Roman" w:hAnsi="Times New Roman"/>
                <w:sz w:val="24"/>
                <w:szCs w:val="24"/>
              </w:rPr>
              <w:t>стихийных бедствий.</w:t>
            </w:r>
          </w:p>
        </w:tc>
        <w:tc>
          <w:tcPr>
            <w:tcW w:w="6945" w:type="dxa"/>
            <w:vMerge w:val="restart"/>
          </w:tcPr>
          <w:p w:rsidR="00C77A89" w:rsidRDefault="00426E22">
            <w:pPr>
              <w:pStyle w:val="af5"/>
              <w:numPr>
                <w:ilvl w:val="0"/>
                <w:numId w:val="44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Психокоррекционная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работа с детьми включает в себя работу с телом, эмоциональной сферой и с образом себя в прошлом, настоящем и будущем. </w:t>
            </w:r>
          </w:p>
          <w:p w:rsidR="00C77A89" w:rsidRDefault="00426E22">
            <w:pPr>
              <w:pStyle w:val="af5"/>
              <w:numPr>
                <w:ilvl w:val="0"/>
                <w:numId w:val="44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эмоциональной сферой направлена на нейтрализацию страхов детей, обсуждение реакций и мысл</w:t>
            </w:r>
            <w:r>
              <w:rPr>
                <w:rFonts w:ascii="Times New Roman" w:hAnsi="Times New Roman"/>
                <w:sz w:val="24"/>
                <w:szCs w:val="24"/>
              </w:rPr>
              <w:t>ей ребёнка, связанных с травмирующим событием.</w:t>
            </w:r>
          </w:p>
          <w:p w:rsidR="00C77A89" w:rsidRDefault="00426E22">
            <w:pPr>
              <w:pStyle w:val="af5"/>
              <w:numPr>
                <w:ilvl w:val="0"/>
                <w:numId w:val="44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Обеспечение поддержки, отдыха, комфорта, возможности играть.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из семей беженцев и вынужденных переселенцев.</w:t>
            </w:r>
          </w:p>
        </w:tc>
        <w:tc>
          <w:tcPr>
            <w:tcW w:w="6945" w:type="dxa"/>
            <w:vMerge/>
          </w:tcPr>
          <w:p w:rsidR="00C77A89" w:rsidRDefault="00C77A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оказавшиеся в экстремальных условиях.</w:t>
            </w:r>
          </w:p>
        </w:tc>
        <w:tc>
          <w:tcPr>
            <w:tcW w:w="6945" w:type="dxa"/>
            <w:vMerge/>
          </w:tcPr>
          <w:p w:rsidR="00C77A89" w:rsidRDefault="00C77A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– жертвы насилия.</w:t>
            </w:r>
          </w:p>
          <w:p w:rsidR="00C77A89" w:rsidRDefault="00C77A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77A89" w:rsidRDefault="00C77A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77A89" w:rsidRDefault="00C77A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77A89" w:rsidRDefault="00426E22">
            <w:pPr>
              <w:pStyle w:val="af5"/>
              <w:numPr>
                <w:ilvl w:val="0"/>
                <w:numId w:val="45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позитивной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Я-концепции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ребёнка, пострадавшего от насилия.</w:t>
            </w:r>
          </w:p>
          <w:p w:rsidR="00C77A89" w:rsidRDefault="00426E22">
            <w:pPr>
              <w:pStyle w:val="af5"/>
              <w:numPr>
                <w:ilvl w:val="0"/>
                <w:numId w:val="45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умений, навыков, способностей, позволяющих ребёнку идентифицировать свои мысли, чувства, поведение для установления доверительных отношений с другими.</w:t>
            </w:r>
          </w:p>
          <w:p w:rsidR="00C77A89" w:rsidRDefault="00426E22">
            <w:pPr>
              <w:pStyle w:val="af5"/>
              <w:numPr>
                <w:ilvl w:val="0"/>
                <w:numId w:val="45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Способствовать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отреагирован</w:t>
            </w:r>
            <w:r>
              <w:rPr>
                <w:rFonts w:ascii="Times New Roman" w:hAnsi="Times New Roman"/>
                <w:sz w:val="24"/>
                <w:szCs w:val="24"/>
              </w:rPr>
              <w:t>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негативных переживаний, связанных с насилием.</w:t>
            </w:r>
          </w:p>
          <w:p w:rsidR="00C77A89" w:rsidRDefault="00426E22">
            <w:pPr>
              <w:pStyle w:val="af5"/>
              <w:numPr>
                <w:ilvl w:val="0"/>
                <w:numId w:val="45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оценивать своё поведение и поведение других.</w:t>
            </w:r>
          </w:p>
        </w:tc>
      </w:tr>
      <w:tr w:rsidR="00C77A89">
        <w:tc>
          <w:tcPr>
            <w:tcW w:w="297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отклонениями в поведении.</w:t>
            </w:r>
          </w:p>
        </w:tc>
        <w:tc>
          <w:tcPr>
            <w:tcW w:w="6945" w:type="dxa"/>
          </w:tcPr>
          <w:p w:rsidR="00C77A89" w:rsidRDefault="00426E22">
            <w:pPr>
              <w:pStyle w:val="af5"/>
              <w:numPr>
                <w:ilvl w:val="0"/>
                <w:numId w:val="3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/развитие социально-коммуникативной, личностной, эмоционально-волевой сферы.</w:t>
            </w:r>
          </w:p>
          <w:p w:rsidR="00C77A89" w:rsidRDefault="00426E22">
            <w:pPr>
              <w:pStyle w:val="af5"/>
              <w:numPr>
                <w:ilvl w:val="0"/>
                <w:numId w:val="3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Помощь в решение </w:t>
            </w:r>
            <w:r>
              <w:rPr>
                <w:rFonts w:ascii="Times New Roman" w:hAnsi="Times New Roman"/>
                <w:sz w:val="24"/>
                <w:szCs w:val="24"/>
              </w:rPr>
              <w:t>поведенческих проблем.</w:t>
            </w:r>
          </w:p>
          <w:p w:rsidR="00C77A89" w:rsidRDefault="00426E22">
            <w:pPr>
              <w:pStyle w:val="af5"/>
              <w:numPr>
                <w:ilvl w:val="0"/>
                <w:numId w:val="3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адекватных, социально-приемлемых способов поведения.</w:t>
            </w:r>
          </w:p>
          <w:p w:rsidR="00C77A89" w:rsidRDefault="00426E22">
            <w:pPr>
              <w:pStyle w:val="af5"/>
              <w:numPr>
                <w:ilvl w:val="0"/>
                <w:numId w:val="3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рефлексивных способностей.</w:t>
            </w:r>
          </w:p>
          <w:p w:rsidR="00C77A89" w:rsidRDefault="00426E22">
            <w:pPr>
              <w:pStyle w:val="af5"/>
              <w:numPr>
                <w:ilvl w:val="0"/>
                <w:numId w:val="37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способов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77A89" w:rsidRDefault="00C77A89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Коррекционно-развивающая работа с детьми и/или семьями, </w:t>
      </w:r>
      <w:proofErr w:type="gramStart"/>
      <w:r>
        <w:rPr>
          <w:rFonts w:ascii="Times New Roman" w:hAnsi="Times New Roman"/>
          <w:b/>
          <w:bCs/>
          <w:szCs w:val="28"/>
        </w:rPr>
        <w:t>находящиеся</w:t>
      </w:r>
      <w:proofErr w:type="gramEnd"/>
      <w:r>
        <w:rPr>
          <w:rFonts w:ascii="Times New Roman" w:hAnsi="Times New Roman"/>
          <w:b/>
          <w:bCs/>
          <w:szCs w:val="28"/>
        </w:rPr>
        <w:t xml:space="preserve"> в социально опасном</w:t>
      </w:r>
      <w:r>
        <w:rPr>
          <w:rFonts w:ascii="Times New Roman" w:hAnsi="Times New Roman"/>
          <w:b/>
          <w:bCs/>
          <w:szCs w:val="28"/>
        </w:rPr>
        <w:t xml:space="preserve"> положении (СОП)</w:t>
      </w:r>
    </w:p>
    <w:tbl>
      <w:tblPr>
        <w:tblStyle w:val="afc"/>
        <w:tblW w:w="9571" w:type="dxa"/>
        <w:tblInd w:w="113" w:type="dxa"/>
        <w:tblLayout w:type="fixed"/>
        <w:tblLook w:val="04A0"/>
      </w:tblPr>
      <w:tblGrid>
        <w:gridCol w:w="2895"/>
        <w:gridCol w:w="6676"/>
      </w:tblGrid>
      <w:tr w:rsidR="00C77A89">
        <w:tc>
          <w:tcPr>
            <w:tcW w:w="2895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 и/или семей</w:t>
            </w:r>
          </w:p>
        </w:tc>
        <w:tc>
          <w:tcPr>
            <w:tcW w:w="6675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</w:t>
            </w:r>
          </w:p>
        </w:tc>
      </w:tr>
      <w:tr w:rsidR="00C77A89">
        <w:tc>
          <w:tcPr>
            <w:tcW w:w="2895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и/или семьи, находящиеся в СОП</w:t>
            </w:r>
          </w:p>
        </w:tc>
        <w:tc>
          <w:tcPr>
            <w:tcW w:w="6675" w:type="dxa"/>
          </w:tcPr>
          <w:p w:rsidR="00C77A89" w:rsidRDefault="00426E22">
            <w:pPr>
              <w:pStyle w:val="af5"/>
              <w:numPr>
                <w:ilvl w:val="0"/>
                <w:numId w:val="39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сопровождение процесса развития ребёнка (профилактика и коррекция отклонений в развитии ребёнка);</w:t>
            </w:r>
          </w:p>
          <w:p w:rsidR="00C77A89" w:rsidRDefault="00426E22">
            <w:pPr>
              <w:pStyle w:val="af5"/>
              <w:numPr>
                <w:ilvl w:val="0"/>
                <w:numId w:val="39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коррекционно-развивающих мероприятий, направленных </w:t>
            </w:r>
            <w:r>
              <w:rPr>
                <w:rFonts w:ascii="Times New Roman" w:hAnsi="Times New Roman"/>
                <w:sz w:val="24"/>
                <w:szCs w:val="24"/>
              </w:rPr>
              <w:t>на стабилизацию или налаживание детско-родительских отношений.</w:t>
            </w:r>
          </w:p>
        </w:tc>
      </w:tr>
    </w:tbl>
    <w:p w:rsidR="00C77A89" w:rsidRDefault="00C77A89">
      <w:pPr>
        <w:spacing w:after="0"/>
        <w:jc w:val="both"/>
        <w:rPr>
          <w:rFonts w:ascii="Times New Roman" w:hAnsi="Times New Roman"/>
          <w:b/>
          <w:bCs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Коррекционно-развивающая работа с </w:t>
      </w:r>
      <w:proofErr w:type="gramStart"/>
      <w:r>
        <w:rPr>
          <w:rFonts w:ascii="Times New Roman" w:hAnsi="Times New Roman"/>
          <w:b/>
          <w:bCs/>
          <w:szCs w:val="28"/>
        </w:rPr>
        <w:t>обучающимися</w:t>
      </w:r>
      <w:proofErr w:type="gramEnd"/>
      <w:r>
        <w:rPr>
          <w:rFonts w:ascii="Times New Roman" w:hAnsi="Times New Roman"/>
          <w:b/>
          <w:bCs/>
          <w:szCs w:val="28"/>
        </w:rPr>
        <w:t xml:space="preserve"> «группы риска».</w:t>
      </w:r>
    </w:p>
    <w:tbl>
      <w:tblPr>
        <w:tblStyle w:val="afc"/>
        <w:tblW w:w="9571" w:type="dxa"/>
        <w:tblInd w:w="113" w:type="dxa"/>
        <w:tblLayout w:type="fixed"/>
        <w:tblLook w:val="04A0"/>
      </w:tblPr>
      <w:tblGrid>
        <w:gridCol w:w="2924"/>
        <w:gridCol w:w="6647"/>
      </w:tblGrid>
      <w:tr w:rsidR="00C77A89">
        <w:tc>
          <w:tcPr>
            <w:tcW w:w="2924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64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</w:t>
            </w:r>
          </w:p>
        </w:tc>
      </w:tr>
      <w:tr w:rsidR="00C77A89">
        <w:tc>
          <w:tcPr>
            <w:tcW w:w="2924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эмоционального характера (повышенная возбудимость, апатия, раздражительность, </w:t>
            </w:r>
            <w:r>
              <w:rPr>
                <w:rFonts w:ascii="Times New Roman" w:hAnsi="Times New Roman"/>
                <w:sz w:val="24"/>
                <w:szCs w:val="24"/>
              </w:rPr>
              <w:t>тревога, появление фобий).</w:t>
            </w:r>
          </w:p>
        </w:tc>
        <w:tc>
          <w:tcPr>
            <w:tcW w:w="6646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Преодолевать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напряжение. Содействовать свободному, раскрепощённому выражению чувств, эмоций. Обогащать позитивный эмоциональный опыт, поведенческий репертуар. Создавать условия для проявления самостоятельности.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 осознание своих переживаний, их причин, особенностей проявления. Учить приёмам расслабления,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эмоций. Развивать высшие чувства, творчество, самоконтроль в деятельность. Обучать родителей и педагогов эффективным приёмам взаимодейст</w:t>
            </w:r>
            <w:r>
              <w:rPr>
                <w:rFonts w:ascii="Times New Roman" w:hAnsi="Times New Roman"/>
                <w:sz w:val="24"/>
                <w:szCs w:val="24"/>
              </w:rPr>
              <w:t>вия с детьми в трудных воспитательных ситуациях.</w:t>
            </w:r>
          </w:p>
        </w:tc>
      </w:tr>
      <w:tr w:rsidR="00C77A89">
        <w:tc>
          <w:tcPr>
            <w:tcW w:w="2924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 поведенческого характера (грубость, агрессия, обман).</w:t>
            </w:r>
          </w:p>
        </w:tc>
        <w:tc>
          <w:tcPr>
            <w:tcW w:w="6646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расширению интересов, осознанию норм и правил поведения, нежелательных последствий при их нарушении. Развивать способнос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делать личностный выбор, инициативность, навыки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саногенное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мышление, самоконтроль в деятельности. Учить разрешать конфликтные ситуации адекватными способами. Создавать ситуации успеха, условия для проявления самостоятельности, творческого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общения. Обогащать поведенческий репертуар. Формировать информативные представления о своих потребностях, интересах, мотивах, особенностях, достижениях; умения соподчинять мотивы. Обучать родителей и педагогов эффективным приёмам взаимодействия с детьми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трудных воспитательных ситуациях.</w:t>
            </w:r>
          </w:p>
        </w:tc>
      </w:tr>
      <w:tr w:rsidR="00C77A89">
        <w:tc>
          <w:tcPr>
            <w:tcW w:w="2924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общения (стеснительность,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замкнутость, излишняя чувствительность, выраженная нереализованная потребность в лидерстве).</w:t>
            </w:r>
          </w:p>
        </w:tc>
        <w:tc>
          <w:tcPr>
            <w:tcW w:w="6646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Развивать адекватное восприятие партнёра по общению. Формировать интерес к ровесник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 и взрослым как партнёрам по общению; приёмы передачи информации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общении, как вербальные, так и невербальные. Стимулировать инициативу в общении. Учить использовать продуктивные приёмы межличностного взаимодействия, разрешать конфликтные ситуации адекв</w:t>
            </w:r>
            <w:r>
              <w:rPr>
                <w:rFonts w:ascii="Times New Roman" w:hAnsi="Times New Roman"/>
                <w:sz w:val="24"/>
                <w:szCs w:val="24"/>
              </w:rPr>
              <w:t>атными способами. Содействовать осознанию норм и правил поведения, нежелательных последствий при их нарушении. Создавать условия для творческого общения. Развивать самоконтроль в общении. Обучать родителей и педагогов эффективным приёмам взаимодействия с д</w:t>
            </w:r>
            <w:r>
              <w:rPr>
                <w:rFonts w:ascii="Times New Roman" w:hAnsi="Times New Roman"/>
                <w:sz w:val="24"/>
                <w:szCs w:val="24"/>
              </w:rPr>
              <w:t>етьми в трудных воспитательных ситуациях.</w:t>
            </w:r>
          </w:p>
        </w:tc>
      </w:tr>
      <w:tr w:rsidR="00C77A89">
        <w:tc>
          <w:tcPr>
            <w:tcW w:w="2924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с проблемами невротического характера.</w:t>
            </w:r>
          </w:p>
        </w:tc>
        <w:tc>
          <w:tcPr>
            <w:tcW w:w="6646" w:type="dxa"/>
          </w:tcPr>
          <w:p w:rsidR="00C77A89" w:rsidRDefault="00426E22">
            <w:pPr>
              <w:pStyle w:val="af5"/>
              <w:numPr>
                <w:ilvl w:val="0"/>
                <w:numId w:val="51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остроты личностных реакций на ситуации, вызывающие невротические проявления.</w:t>
            </w:r>
          </w:p>
          <w:p w:rsidR="00C77A89" w:rsidRDefault="00426E22">
            <w:pPr>
              <w:pStyle w:val="af5"/>
              <w:numPr>
                <w:ilvl w:val="0"/>
                <w:numId w:val="51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Отреагирование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актуальных эмоций и чувств.</w:t>
            </w:r>
          </w:p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Также работа с детьми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проблема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невро</w:t>
            </w:r>
            <w:r>
              <w:rPr>
                <w:rFonts w:ascii="Times New Roman" w:hAnsi="Times New Roman"/>
                <w:sz w:val="24"/>
                <w:szCs w:val="24"/>
              </w:rPr>
              <w:t>тического характера должна вестись в тесном взаимодействии с родителями (законными представителями) и содержать в себе выдачу рекомендаций и направление к невропатологу.</w:t>
            </w:r>
          </w:p>
        </w:tc>
      </w:tr>
      <w:tr w:rsidR="00C77A89">
        <w:tc>
          <w:tcPr>
            <w:tcW w:w="2924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 регуляторного характера (расстройство сна, быстрая утомляемость, на</w:t>
            </w:r>
            <w:r>
              <w:rPr>
                <w:rFonts w:ascii="Times New Roman" w:hAnsi="Times New Roman"/>
                <w:sz w:val="24"/>
                <w:szCs w:val="24"/>
              </w:rPr>
              <w:t>вязчивые движения, двигательная расторможенность, снижение произвольности внимания).</w:t>
            </w:r>
          </w:p>
        </w:tc>
        <w:tc>
          <w:tcPr>
            <w:tcW w:w="6646" w:type="dxa"/>
          </w:tcPr>
          <w:p w:rsidR="00C77A89" w:rsidRDefault="00426E22">
            <w:pPr>
              <w:pStyle w:val="af5"/>
              <w:numPr>
                <w:ilvl w:val="0"/>
                <w:numId w:val="52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 направление ребёнка к невропатологу.</w:t>
            </w:r>
          </w:p>
          <w:p w:rsidR="00C77A89" w:rsidRDefault="00426E22">
            <w:pPr>
              <w:pStyle w:val="af5"/>
              <w:numPr>
                <w:ilvl w:val="0"/>
                <w:numId w:val="52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произвольного внимания.</w:t>
            </w:r>
          </w:p>
          <w:p w:rsidR="00C77A89" w:rsidRDefault="00426E22">
            <w:pPr>
              <w:pStyle w:val="af5"/>
              <w:numPr>
                <w:ilvl w:val="0"/>
                <w:numId w:val="52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напряжения.</w:t>
            </w:r>
          </w:p>
          <w:p w:rsidR="00C77A89" w:rsidRDefault="00426E22">
            <w:pPr>
              <w:pStyle w:val="af5"/>
              <w:numPr>
                <w:ilvl w:val="0"/>
                <w:numId w:val="52"/>
              </w:num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4" w:name="_Hlk123118587"/>
            <w:r>
              <w:rPr>
                <w:rFonts w:ascii="Times New Roman" w:hAnsi="Times New Roman"/>
                <w:sz w:val="24"/>
                <w:szCs w:val="24"/>
              </w:rPr>
              <w:t>Обучение навыкам расслабления.</w:t>
            </w:r>
            <w:bookmarkEnd w:id="4"/>
          </w:p>
        </w:tc>
      </w:tr>
    </w:tbl>
    <w:p w:rsidR="00C77A89" w:rsidRDefault="00C77A89">
      <w:pPr>
        <w:spacing w:after="0"/>
        <w:jc w:val="both"/>
        <w:rPr>
          <w:rFonts w:ascii="Times New Roman" w:hAnsi="Times New Roman"/>
          <w:szCs w:val="28"/>
        </w:rPr>
      </w:pPr>
    </w:p>
    <w:p w:rsidR="00C77A89" w:rsidRDefault="00426E22">
      <w:pPr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Для осуществления коррекционно-развивающей работы с различными целевыми группами педагогом-психологом составляется рабочая программа коррекционно-развивающей работы по каждой целевой группе. В случае выраженных нарушений в развитии ребёнка и при невозможно</w:t>
      </w:r>
      <w:r>
        <w:rPr>
          <w:rFonts w:ascii="Times New Roman" w:hAnsi="Times New Roman"/>
          <w:szCs w:val="28"/>
        </w:rPr>
        <w:t xml:space="preserve">сти включения его в групповую работу составляется программа индивидуальной коррекционно-развивающей работы с ребёнком. </w:t>
      </w:r>
      <w:r>
        <w:rPr>
          <w:rFonts w:ascii="Times New Roman" w:hAnsi="Times New Roman"/>
          <w:b/>
          <w:szCs w:val="28"/>
        </w:rPr>
        <w:t xml:space="preserve">Включение ребёнка в программу коррекционно-развивающей работы, определение индивидуального маршрута психолого-педагогического </w:t>
      </w:r>
      <w:r>
        <w:rPr>
          <w:rFonts w:ascii="Times New Roman" w:hAnsi="Times New Roman"/>
          <w:b/>
          <w:szCs w:val="28"/>
        </w:rPr>
        <w:t xml:space="preserve">сопровождения осуществляется на основе заключения </w:t>
      </w:r>
      <w:proofErr w:type="spellStart"/>
      <w:r>
        <w:rPr>
          <w:rFonts w:ascii="Times New Roman" w:hAnsi="Times New Roman"/>
          <w:b/>
          <w:szCs w:val="28"/>
        </w:rPr>
        <w:t>ППк</w:t>
      </w:r>
      <w:proofErr w:type="spellEnd"/>
      <w:r>
        <w:rPr>
          <w:rFonts w:ascii="Times New Roman" w:hAnsi="Times New Roman"/>
          <w:b/>
          <w:szCs w:val="28"/>
        </w:rPr>
        <w:t xml:space="preserve"> по результатам психологической диагностики или по обоснованному запросу педагога/ родителя (законного представителя).</w:t>
      </w:r>
    </w:p>
    <w:p w:rsidR="00C77A89" w:rsidRDefault="00C77A89">
      <w:pPr>
        <w:spacing w:after="0"/>
        <w:jc w:val="both"/>
        <w:rPr>
          <w:rFonts w:ascii="Times New Roman" w:hAnsi="Times New Roman"/>
          <w:szCs w:val="28"/>
        </w:rPr>
      </w:pPr>
    </w:p>
    <w:p w:rsidR="00C77A89" w:rsidRDefault="00C77A89">
      <w:pPr>
        <w:spacing w:after="0"/>
        <w:jc w:val="both"/>
        <w:rPr>
          <w:rFonts w:ascii="Times New Roman" w:hAnsi="Times New Roman"/>
          <w:szCs w:val="28"/>
        </w:rPr>
      </w:pPr>
    </w:p>
    <w:tbl>
      <w:tblPr>
        <w:tblStyle w:val="afc"/>
        <w:tblW w:w="9571" w:type="dxa"/>
        <w:tblInd w:w="113" w:type="dxa"/>
        <w:tblLayout w:type="fixed"/>
        <w:tblLook w:val="04A0"/>
      </w:tblPr>
      <w:tblGrid>
        <w:gridCol w:w="3539"/>
        <w:gridCol w:w="2116"/>
        <w:gridCol w:w="2228"/>
        <w:gridCol w:w="1688"/>
      </w:tblGrid>
      <w:tr w:rsidR="00C77A89">
        <w:tc>
          <w:tcPr>
            <w:tcW w:w="353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рабочих планов</w:t>
            </w:r>
          </w:p>
        </w:tc>
        <w:tc>
          <w:tcPr>
            <w:tcW w:w="211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22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Целевые группы</w:t>
            </w:r>
          </w:p>
        </w:tc>
        <w:tc>
          <w:tcPr>
            <w:tcW w:w="168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реализаци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C77A89">
        <w:tc>
          <w:tcPr>
            <w:tcW w:w="353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 психопрофилактических занятий в период адаптации (2-4 года)</w:t>
            </w:r>
          </w:p>
        </w:tc>
        <w:tc>
          <w:tcPr>
            <w:tcW w:w="211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развитие.</w:t>
            </w:r>
          </w:p>
        </w:tc>
        <w:tc>
          <w:tcPr>
            <w:tcW w:w="222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адаптационных групп и их родители.</w:t>
            </w:r>
          </w:p>
        </w:tc>
        <w:tc>
          <w:tcPr>
            <w:tcW w:w="168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C77A89">
        <w:tc>
          <w:tcPr>
            <w:tcW w:w="353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коррекционно-развивающих занятий в период адаптации детей вторых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младщих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 (3-4 года)</w:t>
            </w:r>
          </w:p>
        </w:tc>
        <w:tc>
          <w:tcPr>
            <w:tcW w:w="211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развитие.</w:t>
            </w:r>
          </w:p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2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адаптационных групп и их родители.</w:t>
            </w:r>
          </w:p>
        </w:tc>
        <w:tc>
          <w:tcPr>
            <w:tcW w:w="168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C77A89">
        <w:tc>
          <w:tcPr>
            <w:tcW w:w="353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коррекционно-развивающей работы по развитию эмоциональной сферы по программе «Удивляюсь, злюсь, боюсь, хвастаюсь, радуюсь» (5-7 лет)</w:t>
            </w:r>
          </w:p>
        </w:tc>
        <w:tc>
          <w:tcPr>
            <w:tcW w:w="211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</w:t>
            </w:r>
            <w:r>
              <w:rPr>
                <w:rFonts w:ascii="Times New Roman" w:hAnsi="Times New Roman"/>
                <w:sz w:val="24"/>
                <w:szCs w:val="24"/>
              </w:rPr>
              <w:t>но-коммуникативное развитие.</w:t>
            </w:r>
          </w:p>
        </w:tc>
        <w:tc>
          <w:tcPr>
            <w:tcW w:w="222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«группы риска»</w:t>
            </w:r>
          </w:p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(импульсивность, агрессивность, завышенный уровень притязаний)</w:t>
            </w:r>
          </w:p>
        </w:tc>
        <w:tc>
          <w:tcPr>
            <w:tcW w:w="168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C77A89">
        <w:tc>
          <w:tcPr>
            <w:tcW w:w="353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коррекционно-развивающей работы по коррекции агрессии у детей (3-7 лет)</w:t>
            </w:r>
          </w:p>
        </w:tc>
        <w:tc>
          <w:tcPr>
            <w:tcW w:w="211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развитие.</w:t>
            </w:r>
          </w:p>
        </w:tc>
        <w:tc>
          <w:tcPr>
            <w:tcW w:w="222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«группы риска»</w:t>
            </w:r>
          </w:p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(импульсивность, агрессивность, завышенный уровень притязаний)</w:t>
            </w:r>
          </w:p>
        </w:tc>
        <w:tc>
          <w:tcPr>
            <w:tcW w:w="168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C77A89">
        <w:tc>
          <w:tcPr>
            <w:tcW w:w="353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коррекционно-развивающей работы «Скоро в школу» (6-7 лет)</w:t>
            </w:r>
          </w:p>
        </w:tc>
        <w:tc>
          <w:tcPr>
            <w:tcW w:w="211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развитие.</w:t>
            </w:r>
          </w:p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развитие.</w:t>
            </w:r>
          </w:p>
        </w:tc>
        <w:tc>
          <w:tcPr>
            <w:tcW w:w="222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Обучающиеся, испытывающие трудности в освоении ООП</w:t>
            </w:r>
          </w:p>
        </w:tc>
        <w:tc>
          <w:tcPr>
            <w:tcW w:w="168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C77A89">
        <w:tc>
          <w:tcPr>
            <w:tcW w:w="353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коррекционно-развивающей работы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Цветик-семицветик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(5-6 лет)</w:t>
            </w:r>
          </w:p>
        </w:tc>
        <w:tc>
          <w:tcPr>
            <w:tcW w:w="211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развитие.</w:t>
            </w:r>
          </w:p>
        </w:tc>
        <w:tc>
          <w:tcPr>
            <w:tcW w:w="222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Обучающиеся, испытывающие трудности в освоении ООП</w:t>
            </w:r>
          </w:p>
        </w:tc>
        <w:tc>
          <w:tcPr>
            <w:tcW w:w="168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C77A89">
        <w:tc>
          <w:tcPr>
            <w:tcW w:w="353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программа коррекционно-развивающей и психопрофилактической работы </w:t>
            </w:r>
            <w:r>
              <w:rPr>
                <w:rFonts w:ascii="Times New Roman" w:hAnsi="Times New Roman"/>
                <w:sz w:val="24"/>
                <w:szCs w:val="24"/>
              </w:rPr>
              <w:t>по снятию тревожности и страхов (4-7 лет)</w:t>
            </w:r>
          </w:p>
        </w:tc>
        <w:tc>
          <w:tcPr>
            <w:tcW w:w="211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развитие.</w:t>
            </w:r>
          </w:p>
        </w:tc>
        <w:tc>
          <w:tcPr>
            <w:tcW w:w="222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и/или семьи, находящиеся в СОП</w:t>
            </w:r>
          </w:p>
        </w:tc>
        <w:tc>
          <w:tcPr>
            <w:tcW w:w="168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C77A89">
        <w:tc>
          <w:tcPr>
            <w:tcW w:w="3538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коррекционно-развивающей работы с детьми с ТНР</w:t>
            </w:r>
          </w:p>
        </w:tc>
        <w:tc>
          <w:tcPr>
            <w:tcW w:w="211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развитие.</w:t>
            </w:r>
          </w:p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развитие.</w:t>
            </w:r>
          </w:p>
        </w:tc>
        <w:tc>
          <w:tcPr>
            <w:tcW w:w="222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1688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</w:tbl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Реализация рабочих программ коррекционно-развивающей и психопрофилактической работы осуществляется педагогом-психологом еженедельно при согласии родителей (законных представителей).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технологическом аспекте коррекционно-развивающее направле</w:t>
      </w:r>
      <w:r>
        <w:rPr>
          <w:rFonts w:ascii="Times New Roman" w:hAnsi="Times New Roman"/>
          <w:szCs w:val="28"/>
        </w:rPr>
        <w:t>ние деятельности педагога-психолога предполагает широкое использование разнообразных видов игр, в том числе психологических, раскрепощающих; проблемных ситуаций, разрешаемых в процессе экспериментов, дискуссий, проектов; творческих заданий, связанных с соз</w:t>
      </w:r>
      <w:r>
        <w:rPr>
          <w:rFonts w:ascii="Times New Roman" w:hAnsi="Times New Roman"/>
          <w:szCs w:val="28"/>
        </w:rPr>
        <w:t xml:space="preserve">данием различных продуктов деятельности на основе воображения; этюдов, в том числе </w:t>
      </w:r>
      <w:proofErr w:type="spellStart"/>
      <w:r>
        <w:rPr>
          <w:rFonts w:ascii="Times New Roman" w:hAnsi="Times New Roman"/>
          <w:szCs w:val="28"/>
        </w:rPr>
        <w:t>психогимнастических</w:t>
      </w:r>
      <w:proofErr w:type="spellEnd"/>
      <w:r>
        <w:rPr>
          <w:rFonts w:ascii="Times New Roman" w:hAnsi="Times New Roman"/>
          <w:szCs w:val="28"/>
        </w:rPr>
        <w:t xml:space="preserve">; свободной </w:t>
      </w:r>
      <w:proofErr w:type="spellStart"/>
      <w:r>
        <w:rPr>
          <w:rFonts w:ascii="Times New Roman" w:hAnsi="Times New Roman"/>
          <w:szCs w:val="28"/>
        </w:rPr>
        <w:t>недирективной</w:t>
      </w:r>
      <w:proofErr w:type="spellEnd"/>
      <w:r>
        <w:rPr>
          <w:rFonts w:ascii="Times New Roman" w:hAnsi="Times New Roman"/>
          <w:szCs w:val="28"/>
        </w:rPr>
        <w:t xml:space="preserve"> деятельности воспитанников. Ведущим выступают игровые технологии, создающие, согласно Л.С. </w:t>
      </w:r>
      <w:proofErr w:type="spellStart"/>
      <w:r>
        <w:rPr>
          <w:rFonts w:ascii="Times New Roman" w:hAnsi="Times New Roman"/>
          <w:szCs w:val="28"/>
        </w:rPr>
        <w:t>Выготскому</w:t>
      </w:r>
      <w:proofErr w:type="spellEnd"/>
      <w:r>
        <w:rPr>
          <w:rFonts w:ascii="Times New Roman" w:hAnsi="Times New Roman"/>
          <w:szCs w:val="28"/>
        </w:rPr>
        <w:t>, условия для спонтанно-реа</w:t>
      </w:r>
      <w:r>
        <w:rPr>
          <w:rFonts w:ascii="Times New Roman" w:hAnsi="Times New Roman"/>
          <w:szCs w:val="28"/>
        </w:rPr>
        <w:t>ктивной деятельности детей. При отборе психологического инструментария ведущим является принцип целостного воздействия на личность ребёнка.</w:t>
      </w:r>
    </w:p>
    <w:p w:rsidR="00C77A89" w:rsidRDefault="00C77A89">
      <w:pPr>
        <w:spacing w:after="0"/>
        <w:jc w:val="both"/>
        <w:rPr>
          <w:rFonts w:ascii="Times New Roman" w:hAnsi="Times New Roman"/>
          <w:szCs w:val="28"/>
        </w:rPr>
      </w:pPr>
    </w:p>
    <w:p w:rsidR="00C77A89" w:rsidRDefault="00426E22">
      <w:pPr>
        <w:pStyle w:val="af5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Психологическое просвещение</w:t>
      </w:r>
    </w:p>
    <w:p w:rsidR="00C77A89" w:rsidRDefault="00426E22">
      <w:pPr>
        <w:pStyle w:val="af5"/>
        <w:spacing w:after="0"/>
        <w:ind w:left="0"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Под психологическим просвещением понимается приобщение взрослых (педагогов, родителей </w:t>
      </w:r>
      <w:r>
        <w:rPr>
          <w:rFonts w:ascii="Times New Roman" w:hAnsi="Times New Roman"/>
          <w:szCs w:val="28"/>
        </w:rPr>
        <w:t>(законных представителей)) и детей к психологическим знаниям, повышение их психологической компетенции.</w:t>
      </w:r>
    </w:p>
    <w:tbl>
      <w:tblPr>
        <w:tblStyle w:val="afc"/>
        <w:tblW w:w="9571" w:type="dxa"/>
        <w:tblInd w:w="113" w:type="dxa"/>
        <w:tblLayout w:type="fixed"/>
        <w:tblLook w:val="04A0"/>
      </w:tblPr>
      <w:tblGrid>
        <w:gridCol w:w="2892"/>
        <w:gridCol w:w="4826"/>
        <w:gridCol w:w="1853"/>
      </w:tblGrid>
      <w:tr w:rsidR="00C77A89">
        <w:tc>
          <w:tcPr>
            <w:tcW w:w="2892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482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1853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C77A89">
        <w:tc>
          <w:tcPr>
            <w:tcW w:w="289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Информационные стенды, печатные материалы памятки, информационные листовки, газеты, электронные ресурсы  и т.п.).</w:t>
            </w:r>
            <w:proofErr w:type="gramEnd"/>
          </w:p>
        </w:tc>
        <w:tc>
          <w:tcPr>
            <w:tcW w:w="4826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</w:t>
            </w:r>
            <w:r>
              <w:rPr>
                <w:rFonts w:ascii="Times New Roman" w:hAnsi="Times New Roman"/>
                <w:sz w:val="24"/>
                <w:szCs w:val="24"/>
              </w:rPr>
              <w:t>тво с возрастными и психологическими особенностями детей дошкольного возраста, в том числе детей с ОВЗ и детей, испытывающих трудности в освоении ООП ДО и социальной адаптации. Знакомство с методами и приемами воспитания, развития и обучения.</w:t>
            </w:r>
          </w:p>
        </w:tc>
        <w:tc>
          <w:tcPr>
            <w:tcW w:w="1853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</w:t>
            </w:r>
            <w:r>
              <w:rPr>
                <w:rFonts w:ascii="Times New Roman" w:hAnsi="Times New Roman"/>
                <w:sz w:val="24"/>
                <w:szCs w:val="24"/>
              </w:rPr>
              <w:t>онные представители)</w:t>
            </w:r>
          </w:p>
        </w:tc>
      </w:tr>
      <w:tr w:rsidR="00C77A89">
        <w:tc>
          <w:tcPr>
            <w:tcW w:w="289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ресурсы (сайт ДОУ, группа детского сада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826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о детальности педагога-психолога в детском саду.</w:t>
            </w:r>
          </w:p>
        </w:tc>
        <w:tc>
          <w:tcPr>
            <w:tcW w:w="1853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C77A89">
        <w:tc>
          <w:tcPr>
            <w:tcW w:w="289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Беседы, консультации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формата).</w:t>
            </w:r>
          </w:p>
        </w:tc>
        <w:tc>
          <w:tcPr>
            <w:tcW w:w="4826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участникам образовательных отношений вопросов, связанных с особенностями образовательного процесса и психолого-педагогического сопровождения обучающихся, в том числе детей с ОВЗ, трудностями в обучении и социализации.</w:t>
            </w:r>
          </w:p>
        </w:tc>
        <w:tc>
          <w:tcPr>
            <w:tcW w:w="1853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</w:t>
            </w:r>
            <w:r>
              <w:rPr>
                <w:rFonts w:ascii="Times New Roman" w:hAnsi="Times New Roman"/>
                <w:sz w:val="24"/>
                <w:szCs w:val="24"/>
              </w:rPr>
              <w:t>вители), педагоги.</w:t>
            </w:r>
          </w:p>
        </w:tc>
      </w:tr>
      <w:tr w:rsidR="00C77A89">
        <w:tc>
          <w:tcPr>
            <w:tcW w:w="289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Семинары-практикумы, мастер-классы.</w:t>
            </w:r>
          </w:p>
        </w:tc>
        <w:tc>
          <w:tcPr>
            <w:tcW w:w="4826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методами и приёмами воспитания, развития и обучения.</w:t>
            </w:r>
          </w:p>
        </w:tc>
        <w:tc>
          <w:tcPr>
            <w:tcW w:w="1853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C77A89">
        <w:tc>
          <w:tcPr>
            <w:tcW w:w="289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Педагогический совет, консультация.</w:t>
            </w:r>
          </w:p>
        </w:tc>
        <w:tc>
          <w:tcPr>
            <w:tcW w:w="4826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основными условиями психического </w:t>
            </w:r>
            <w:r>
              <w:rPr>
                <w:rFonts w:ascii="Times New Roman" w:hAnsi="Times New Roman"/>
                <w:sz w:val="24"/>
                <w:szCs w:val="24"/>
              </w:rPr>
              <w:t>развития ребёнка, в том числе детей с ОВЗ и детей, испытывающих трудности в освоении ООП ДО и социальной адаптации.</w:t>
            </w:r>
          </w:p>
        </w:tc>
        <w:tc>
          <w:tcPr>
            <w:tcW w:w="1853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администрация ДОУ</w:t>
            </w:r>
          </w:p>
        </w:tc>
      </w:tr>
      <w:tr w:rsidR="00C77A89">
        <w:tc>
          <w:tcPr>
            <w:tcW w:w="289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</w:tc>
        <w:tc>
          <w:tcPr>
            <w:tcW w:w="4826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субъектов образовательного процесса о формах и результатах профессиональной деятел</w:t>
            </w:r>
            <w:r>
              <w:rPr>
                <w:rFonts w:ascii="Times New Roman" w:hAnsi="Times New Roman"/>
                <w:sz w:val="24"/>
                <w:szCs w:val="24"/>
              </w:rPr>
              <w:t>ьности.</w:t>
            </w:r>
          </w:p>
        </w:tc>
        <w:tc>
          <w:tcPr>
            <w:tcW w:w="1853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C77A89">
        <w:tc>
          <w:tcPr>
            <w:tcW w:w="289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Лекции.</w:t>
            </w:r>
          </w:p>
        </w:tc>
        <w:tc>
          <w:tcPr>
            <w:tcW w:w="4826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современными исследованиями в области психологии дошкольного возраста и профилактики социальной адаптации, в том числе детей с ОВЗ и детей, испытывающих трудности в освоении ООП Д</w:t>
            </w:r>
            <w:r>
              <w:rPr>
                <w:rFonts w:ascii="Times New Roman" w:hAnsi="Times New Roman"/>
                <w:sz w:val="24"/>
                <w:szCs w:val="24"/>
              </w:rPr>
              <w:t>О и социальной адаптации.</w:t>
            </w:r>
          </w:p>
        </w:tc>
        <w:tc>
          <w:tcPr>
            <w:tcW w:w="1853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администрация ДОУ</w:t>
            </w:r>
          </w:p>
        </w:tc>
      </w:tr>
      <w:tr w:rsidR="00C77A89">
        <w:tc>
          <w:tcPr>
            <w:tcW w:w="2892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выступления на родительских собраниях.</w:t>
            </w:r>
          </w:p>
        </w:tc>
        <w:tc>
          <w:tcPr>
            <w:tcW w:w="4826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индивидуально-типологических особенностей различных категорий обучающихся, в том числе с ОВЗ, трудностями в обучении и социализации. Прос</w:t>
            </w:r>
            <w:r>
              <w:rPr>
                <w:rFonts w:ascii="Times New Roman" w:hAnsi="Times New Roman"/>
                <w:sz w:val="24"/>
                <w:szCs w:val="24"/>
              </w:rPr>
              <w:t>ветительская работа по принятию особенностей поведения, миропонимания, интересов и склонностей, в том числе одарённости ребёнка. Информирование о фактах, препятствующих развитию личности детей, в том числе детей с ОВЗ и детей, испытывающих трудности в осво</w:t>
            </w:r>
            <w:r>
              <w:rPr>
                <w:rFonts w:ascii="Times New Roman" w:hAnsi="Times New Roman"/>
                <w:sz w:val="24"/>
                <w:szCs w:val="24"/>
              </w:rPr>
              <w:t>ении ООП ДО и социальной адаптации. Информирование о мерах по оказанию им различного вида психологической помощи.</w:t>
            </w:r>
          </w:p>
        </w:tc>
        <w:tc>
          <w:tcPr>
            <w:tcW w:w="1853" w:type="dxa"/>
          </w:tcPr>
          <w:p w:rsidR="00C77A89" w:rsidRDefault="00426E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</w:t>
            </w:r>
          </w:p>
        </w:tc>
      </w:tr>
    </w:tbl>
    <w:p w:rsidR="00C77A89" w:rsidRDefault="00C77A89">
      <w:pPr>
        <w:pStyle w:val="af5"/>
        <w:spacing w:after="0"/>
        <w:ind w:left="0"/>
        <w:jc w:val="both"/>
        <w:rPr>
          <w:rFonts w:ascii="Times New Roman" w:hAnsi="Times New Roman"/>
          <w:szCs w:val="28"/>
        </w:rPr>
      </w:pPr>
    </w:p>
    <w:p w:rsidR="00C77A89" w:rsidRDefault="00C77A89">
      <w:pPr>
        <w:pStyle w:val="af5"/>
        <w:spacing w:after="0"/>
        <w:ind w:left="0"/>
        <w:jc w:val="both"/>
        <w:rPr>
          <w:rFonts w:ascii="Times New Roman" w:hAnsi="Times New Roman"/>
          <w:szCs w:val="28"/>
        </w:rPr>
      </w:pPr>
    </w:p>
    <w:p w:rsidR="00C77A89" w:rsidRDefault="00426E22">
      <w:pPr>
        <w:pStyle w:val="af5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Психологическая профилактика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Цель психологической профилактики состоит в том, чтобы обеспечит раскрытие возможностей возраста, снизить влияние рисков на развитие ребёнка, его индивидуальности (склонностей, интересов, предпочтений), предупредить нарушения в становлении личности и интел</w:t>
      </w:r>
      <w:r>
        <w:rPr>
          <w:rFonts w:ascii="Times New Roman" w:hAnsi="Times New Roman"/>
          <w:szCs w:val="28"/>
        </w:rPr>
        <w:t xml:space="preserve">лектуальной сфер через создание благоприятных психогигиенических условий в образовательном учреждении. 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Психогигиена предполагает предоставление субъектам образовательного процесса психологической информации для предотвращения возможных проблем.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Работа с п</w:t>
      </w:r>
      <w:r>
        <w:rPr>
          <w:rFonts w:ascii="Times New Roman" w:hAnsi="Times New Roman"/>
          <w:szCs w:val="28"/>
        </w:rPr>
        <w:t>едагогами направлена на профилактику «эмоционального выгорания», создание в ДОУ благоприятного психологического климата, профилактику и своевременное разрешение конфликтов в ДОУ, повышение эффективности в работе с детьми и родителями, профессиональный и ли</w:t>
      </w:r>
      <w:r>
        <w:rPr>
          <w:rFonts w:ascii="Times New Roman" w:hAnsi="Times New Roman"/>
          <w:szCs w:val="28"/>
        </w:rPr>
        <w:t xml:space="preserve">чностный рост. 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Работа с родителями предполагает профилактику </w:t>
      </w:r>
      <w:proofErr w:type="spellStart"/>
      <w:r>
        <w:rPr>
          <w:rFonts w:ascii="Times New Roman" w:hAnsi="Times New Roman"/>
          <w:szCs w:val="28"/>
        </w:rPr>
        <w:t>дезадаптивного</w:t>
      </w:r>
      <w:proofErr w:type="spellEnd"/>
      <w:r>
        <w:rPr>
          <w:rFonts w:ascii="Times New Roman" w:hAnsi="Times New Roman"/>
          <w:szCs w:val="28"/>
        </w:rPr>
        <w:t xml:space="preserve"> поведения ребёнка в семье, формирование доброжелательных доверительных отношений с ребёнком, направленность на формирование полноценной личности ребёнка.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Работа с детьми в рамках </w:t>
      </w:r>
      <w:r>
        <w:rPr>
          <w:rFonts w:ascii="Times New Roman" w:hAnsi="Times New Roman"/>
          <w:szCs w:val="28"/>
        </w:rPr>
        <w:t xml:space="preserve">данного направления направлена на создание благоприятного психологического климата в группе, разрешение возникающих конфликтов между детьми, социальную адаптацию детей. 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рамках социальной адаптации психолог ведёт работу с детьми по преодолению трудностей</w:t>
      </w:r>
      <w:r>
        <w:rPr>
          <w:rFonts w:ascii="Times New Roman" w:hAnsi="Times New Roman"/>
          <w:szCs w:val="28"/>
        </w:rPr>
        <w:t>: во взаимодействии детей с новыми взрослыми, ровесниками и освоение предметно-развивающей среды. В таблице ниже представлено содержание работы педагога-психолога по работе с детьми в период адаптации.</w:t>
      </w:r>
    </w:p>
    <w:tbl>
      <w:tblPr>
        <w:tblW w:w="9952" w:type="dxa"/>
        <w:tblInd w:w="79" w:type="dxa"/>
        <w:tblLayout w:type="fixed"/>
        <w:tblLook w:val="04A0"/>
      </w:tblPr>
      <w:tblGrid>
        <w:gridCol w:w="2296"/>
        <w:gridCol w:w="3262"/>
        <w:gridCol w:w="4394"/>
      </w:tblGrid>
      <w:tr w:rsidR="00C77A89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Сфера адаптационных трудностей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Проявление адаптационны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 трудностей в развитии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работы</w:t>
            </w:r>
          </w:p>
        </w:tc>
      </w:tr>
      <w:tr w:rsidR="00C77A89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 новым взрослым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Отчуждённость, негативное отношение к требованиям, отношения типа «симбиотической связи», нечувствительность к педагогической оценке, амбивалентность поведения.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доверие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новому взрослому, стремление к положительной оценке. Содействовать необходимости и важности требований. Формировать стремление действовать вместе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взрослым, достигая результатов.</w:t>
            </w:r>
          </w:p>
        </w:tc>
      </w:tr>
      <w:tr w:rsidR="00C77A89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 ровесниками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Замкнутость, застенчивость; конфликтность,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ачливость, стремление доминировать; неумение действовать сообща, несоблюдение правил взаимодействия;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игрового поведения.</w:t>
            </w:r>
            <w:proofErr w:type="gram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положительный образ ровесника, представления о правилах поведения в детской группе; развивать стремление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следовать этим правилам. Развивать интерес к ровесникам, стремление действовать сообща, навыки игрового общения с детьми.</w:t>
            </w:r>
          </w:p>
        </w:tc>
      </w:tr>
      <w:tr w:rsidR="00C77A89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Освоение предметно-развивающей среды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Неумение действовать самостоятельно;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несформленность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интересов; недостаточная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способов действий с предметами; боязнь нового пространства.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самостоятельное, уверенное поведение. Содействовать оформлению и осознанию своих интересов. Развивать репертуар предметных, игровых и коммуникативных действий. Создавать условия для само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реализации, переживания успеха.</w:t>
            </w:r>
          </w:p>
        </w:tc>
      </w:tr>
    </w:tbl>
    <w:p w:rsidR="00C77A89" w:rsidRDefault="00426E22">
      <w:pPr>
        <w:spacing w:after="0"/>
        <w:ind w:firstLine="284"/>
        <w:jc w:val="both"/>
        <w:rPr>
          <w:rFonts w:ascii="Times New Roman" w:eastAsia="Times New Roman" w:hAnsi="Times New Roman"/>
          <w:szCs w:val="28"/>
          <w:lang w:eastAsia="ar-SA"/>
        </w:rPr>
      </w:pPr>
      <w:r>
        <w:rPr>
          <w:rFonts w:ascii="Times New Roman" w:eastAsia="Times New Roman" w:hAnsi="Times New Roman"/>
          <w:szCs w:val="28"/>
          <w:lang w:eastAsia="ar-SA"/>
        </w:rPr>
        <w:lastRenderedPageBreak/>
        <w:t>Для реализации работы с детьми в адаптационный период составляется рабочая программа коррекционно-развивающей и психопрофилактической работы с участниками образовательных отношений.</w:t>
      </w:r>
    </w:p>
    <w:p w:rsidR="00C77A89" w:rsidRDefault="00C77A89">
      <w:pPr>
        <w:spacing w:after="0"/>
        <w:rPr>
          <w:rFonts w:ascii="Times New Roman" w:eastAsia="Times New Roman" w:hAnsi="Times New Roman"/>
          <w:szCs w:val="28"/>
          <w:lang w:eastAsia="ar-SA"/>
        </w:rPr>
      </w:pPr>
    </w:p>
    <w:p w:rsidR="00C77A89" w:rsidRDefault="00C77A89">
      <w:pPr>
        <w:spacing w:after="0"/>
        <w:rPr>
          <w:rFonts w:ascii="Times New Roman" w:eastAsia="Times New Roman" w:hAnsi="Times New Roman"/>
          <w:szCs w:val="28"/>
          <w:lang w:eastAsia="ar-SA"/>
        </w:rPr>
      </w:pPr>
    </w:p>
    <w:p w:rsidR="00C77A89" w:rsidRDefault="00C77A89">
      <w:pPr>
        <w:spacing w:after="0"/>
        <w:rPr>
          <w:rFonts w:ascii="Times New Roman" w:eastAsia="Times New Roman" w:hAnsi="Times New Roman"/>
          <w:szCs w:val="28"/>
          <w:lang w:eastAsia="ar-SA"/>
        </w:rPr>
      </w:pPr>
    </w:p>
    <w:p w:rsidR="00C77A89" w:rsidRDefault="00C77A89">
      <w:pPr>
        <w:spacing w:after="0"/>
        <w:rPr>
          <w:rFonts w:ascii="Times New Roman" w:eastAsia="Times New Roman" w:hAnsi="Times New Roman"/>
          <w:szCs w:val="28"/>
          <w:lang w:eastAsia="ar-SA"/>
        </w:rPr>
      </w:pPr>
    </w:p>
    <w:p w:rsidR="00C77A89" w:rsidRDefault="00426E22">
      <w:pPr>
        <w:pStyle w:val="af5"/>
        <w:numPr>
          <w:ilvl w:val="1"/>
          <w:numId w:val="1"/>
        </w:numPr>
        <w:spacing w:after="0"/>
        <w:ind w:left="0" w:firstLine="0"/>
        <w:jc w:val="center"/>
        <w:rPr>
          <w:rFonts w:ascii="Times New Roman" w:eastAsia="Times New Roman" w:hAnsi="Times New Roman"/>
          <w:szCs w:val="28"/>
          <w:lang w:eastAsia="ar-SA"/>
        </w:rPr>
      </w:pPr>
      <w:r>
        <w:rPr>
          <w:rFonts w:ascii="Times New Roman" w:hAnsi="Times New Roman"/>
          <w:b/>
          <w:szCs w:val="28"/>
        </w:rPr>
        <w:t xml:space="preserve">Описание вариативных форм реализации </w:t>
      </w:r>
      <w:r>
        <w:rPr>
          <w:rFonts w:ascii="Times New Roman" w:hAnsi="Times New Roman"/>
          <w:b/>
          <w:szCs w:val="28"/>
        </w:rPr>
        <w:t>Программы</w:t>
      </w:r>
    </w:p>
    <w:tbl>
      <w:tblPr>
        <w:tblStyle w:val="afc"/>
        <w:tblW w:w="9918" w:type="dxa"/>
        <w:tblInd w:w="113" w:type="dxa"/>
        <w:tblLayout w:type="fixed"/>
        <w:tblLook w:val="04A0"/>
      </w:tblPr>
      <w:tblGrid>
        <w:gridCol w:w="828"/>
        <w:gridCol w:w="3728"/>
        <w:gridCol w:w="5362"/>
      </w:tblGrid>
      <w:tr w:rsidR="00C77A89">
        <w:tc>
          <w:tcPr>
            <w:tcW w:w="828" w:type="dxa"/>
          </w:tcPr>
          <w:p w:rsidR="00C77A89" w:rsidRDefault="00426E2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3728" w:type="dxa"/>
          </w:tcPr>
          <w:p w:rsidR="00C77A89" w:rsidRDefault="00426E2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Наименование вариативной формы реализации программы</w:t>
            </w:r>
          </w:p>
        </w:tc>
        <w:tc>
          <w:tcPr>
            <w:tcW w:w="5362" w:type="dxa"/>
          </w:tcPr>
          <w:p w:rsidR="00C77A89" w:rsidRDefault="00426E2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Содержание</w:t>
            </w:r>
          </w:p>
        </w:tc>
      </w:tr>
      <w:tr w:rsidR="00C77A89">
        <w:tc>
          <w:tcPr>
            <w:tcW w:w="828" w:type="dxa"/>
          </w:tcPr>
          <w:p w:rsidR="00C77A89" w:rsidRDefault="00426E2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28" w:type="dxa"/>
          </w:tcPr>
          <w:p w:rsidR="00C77A89" w:rsidRDefault="00426E2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Психолого-педагогический консилиум</w:t>
            </w:r>
          </w:p>
        </w:tc>
        <w:tc>
          <w:tcPr>
            <w:tcW w:w="5362" w:type="dxa"/>
          </w:tcPr>
          <w:p w:rsidR="00C77A89" w:rsidRDefault="00426E2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 рамках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ППк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педагог-психолог:</w:t>
            </w:r>
          </w:p>
          <w:p w:rsidR="00C77A89" w:rsidRDefault="00426E22">
            <w:pPr>
              <w:numPr>
                <w:ilvl w:val="0"/>
                <w:numId w:val="7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Осуществляет консультирование родителей и педагогов по вопросам оказания помощи детям.</w:t>
            </w:r>
          </w:p>
          <w:p w:rsidR="00C77A89" w:rsidRDefault="00426E22">
            <w:pPr>
              <w:numPr>
                <w:ilvl w:val="0"/>
                <w:numId w:val="7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Приводит углубленную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диагностику развития ребёнка.</w:t>
            </w:r>
          </w:p>
          <w:p w:rsidR="00C77A89" w:rsidRDefault="00426E22">
            <w:pPr>
              <w:numPr>
                <w:ilvl w:val="0"/>
                <w:numId w:val="7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Отслеживает результаты коррекционно-развивающей работы.</w:t>
            </w:r>
          </w:p>
          <w:p w:rsidR="00C77A89" w:rsidRDefault="00426E22">
            <w:pPr>
              <w:numPr>
                <w:ilvl w:val="0"/>
                <w:numId w:val="7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Участвует в разработке индивидуальной образовательной траектории (маршрута).</w:t>
            </w:r>
          </w:p>
          <w:p w:rsidR="00C77A89" w:rsidRDefault="00426E22">
            <w:pPr>
              <w:numPr>
                <w:ilvl w:val="0"/>
                <w:numId w:val="7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Проводит коррекционно-развивающие занятия по рекомендациям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ППк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C77A89" w:rsidRDefault="00426E22">
            <w:pPr>
              <w:numPr>
                <w:ilvl w:val="0"/>
                <w:numId w:val="7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Участвует в оформление медици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нской карты (психологический блок).</w:t>
            </w:r>
          </w:p>
        </w:tc>
      </w:tr>
      <w:tr w:rsidR="00C77A89">
        <w:tc>
          <w:tcPr>
            <w:tcW w:w="828" w:type="dxa"/>
          </w:tcPr>
          <w:p w:rsidR="00C77A89" w:rsidRDefault="00426E2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728" w:type="dxa"/>
          </w:tcPr>
          <w:p w:rsidR="00C77A89" w:rsidRDefault="00426E2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Консультационный пункт</w:t>
            </w:r>
          </w:p>
        </w:tc>
        <w:tc>
          <w:tcPr>
            <w:tcW w:w="5362" w:type="dxa"/>
          </w:tcPr>
          <w:p w:rsidR="00C77A89" w:rsidRDefault="00426E2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Оказание консультативной помощи родителям детей, не посещающих ДОУ.</w:t>
            </w:r>
          </w:p>
        </w:tc>
      </w:tr>
    </w:tbl>
    <w:p w:rsidR="00C77A89" w:rsidRDefault="00C77A89">
      <w:pPr>
        <w:pStyle w:val="af5"/>
        <w:spacing w:after="0"/>
        <w:ind w:left="0"/>
        <w:rPr>
          <w:rFonts w:ascii="Times New Roman" w:hAnsi="Times New Roman"/>
          <w:b/>
          <w:szCs w:val="28"/>
        </w:rPr>
      </w:pPr>
    </w:p>
    <w:p w:rsidR="00C77A89" w:rsidRDefault="00426E22">
      <w:pPr>
        <w:pStyle w:val="af5"/>
        <w:numPr>
          <w:ilvl w:val="1"/>
          <w:numId w:val="1"/>
        </w:numPr>
        <w:spacing w:after="0"/>
        <w:ind w:left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Особенности взаимодействия педагога-психолога с семьями воспитанников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color w:val="000000"/>
          <w:szCs w:val="28"/>
        </w:rPr>
      </w:pPr>
      <w:proofErr w:type="gramStart"/>
      <w:r>
        <w:rPr>
          <w:rFonts w:ascii="Times New Roman" w:hAnsi="Times New Roman"/>
          <w:color w:val="000000"/>
          <w:szCs w:val="28"/>
        </w:rPr>
        <w:t xml:space="preserve">Работа с родителями (законными представителями) регламентирована ФГОС ДО и ФОП ДО и является обязательной частью Программы. </w:t>
      </w:r>
      <w:proofErr w:type="gramEnd"/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Целью работы с родителями является повышение их психолого-педагогической компетентности в вопросах образования и воспитания, охраны</w:t>
      </w:r>
      <w:r>
        <w:rPr>
          <w:rFonts w:ascii="Times New Roman" w:hAnsi="Times New Roman"/>
          <w:color w:val="000000"/>
          <w:szCs w:val="28"/>
        </w:rPr>
        <w:t xml:space="preserve"> и укрепления физического и психического здоровья детей. Обеспечение единства подходов </w:t>
      </w:r>
      <w:proofErr w:type="spellStart"/>
      <w:r>
        <w:rPr>
          <w:rFonts w:ascii="Times New Roman" w:hAnsi="Times New Roman"/>
          <w:color w:val="000000"/>
          <w:szCs w:val="28"/>
        </w:rPr>
        <w:t>квоспитанию</w:t>
      </w:r>
      <w:proofErr w:type="spellEnd"/>
      <w:r>
        <w:rPr>
          <w:rFonts w:ascii="Times New Roman" w:hAnsi="Times New Roman"/>
          <w:color w:val="000000"/>
          <w:szCs w:val="28"/>
        </w:rPr>
        <w:t xml:space="preserve"> и обучению детей в условиях ДОО и семьи; повышение воспитательного потенциала семьи.</w:t>
      </w:r>
    </w:p>
    <w:p w:rsidR="00C77A89" w:rsidRDefault="00426E22">
      <w:pPr>
        <w:spacing w:after="0"/>
        <w:ind w:firstLine="284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При этом, родители как непосредственные участники образовательного проце</w:t>
      </w:r>
      <w:r>
        <w:rPr>
          <w:rFonts w:ascii="Times New Roman" w:hAnsi="Times New Roman"/>
          <w:color w:val="000000"/>
          <w:szCs w:val="28"/>
        </w:rPr>
        <w:t>сса включаются во все направления работы педагога-психолога ДОУ, через различные формы.</w:t>
      </w:r>
    </w:p>
    <w:tbl>
      <w:tblPr>
        <w:tblStyle w:val="afc"/>
        <w:tblW w:w="9918" w:type="dxa"/>
        <w:tblInd w:w="113" w:type="dxa"/>
        <w:tblLayout w:type="fixed"/>
        <w:tblLook w:val="04A0"/>
      </w:tblPr>
      <w:tblGrid>
        <w:gridCol w:w="2546"/>
        <w:gridCol w:w="7372"/>
      </w:tblGrid>
      <w:tr w:rsidR="00C77A89">
        <w:tc>
          <w:tcPr>
            <w:tcW w:w="2546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Направление работы педагога-психолога</w:t>
            </w:r>
          </w:p>
        </w:tc>
        <w:tc>
          <w:tcPr>
            <w:tcW w:w="7371" w:type="dxa"/>
          </w:tcPr>
          <w:p w:rsidR="00C77A89" w:rsidRDefault="00426E2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работы с родителями</w:t>
            </w:r>
          </w:p>
        </w:tc>
      </w:tr>
      <w:tr w:rsidR="00C77A89">
        <w:tc>
          <w:tcPr>
            <w:tcW w:w="2546" w:type="dxa"/>
          </w:tcPr>
          <w:p w:rsidR="00C77A89" w:rsidRDefault="00426E2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Психологическая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диагностика</w:t>
            </w:r>
          </w:p>
          <w:p w:rsidR="00C77A89" w:rsidRDefault="00C77A8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77A89" w:rsidRDefault="00C77A8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C77A89" w:rsidRDefault="00426E22">
            <w:pPr>
              <w:pStyle w:val="af5"/>
              <w:numPr>
                <w:ilvl w:val="0"/>
                <w:numId w:val="16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Получение от родителей письменное согласие/ несогласие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психологической диагностики с ребёнком.</w:t>
            </w:r>
          </w:p>
          <w:p w:rsidR="00C77A89" w:rsidRDefault="00426E22">
            <w:pPr>
              <w:pStyle w:val="af5"/>
              <w:numPr>
                <w:ilvl w:val="0"/>
                <w:numId w:val="16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желании родителей их присутствие на диагностике.</w:t>
            </w:r>
          </w:p>
          <w:p w:rsidR="00C77A89" w:rsidRDefault="00426E22">
            <w:pPr>
              <w:pStyle w:val="af5"/>
              <w:numPr>
                <w:ilvl w:val="0"/>
                <w:numId w:val="16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родителей в анкетировании </w:t>
            </w:r>
          </w:p>
        </w:tc>
      </w:tr>
      <w:tr w:rsidR="00C77A89">
        <w:tc>
          <w:tcPr>
            <w:tcW w:w="2546" w:type="dxa"/>
          </w:tcPr>
          <w:p w:rsidR="00C77A89" w:rsidRDefault="00426E2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Психологическое консультирование</w:t>
            </w:r>
          </w:p>
        </w:tc>
        <w:tc>
          <w:tcPr>
            <w:tcW w:w="7371" w:type="dxa"/>
          </w:tcPr>
          <w:p w:rsidR="00C77A89" w:rsidRDefault="00426E22">
            <w:pPr>
              <w:pStyle w:val="af5"/>
              <w:numPr>
                <w:ilvl w:val="0"/>
                <w:numId w:val="17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индивидуальных консультаций с родителями по приглашению педагога-психолога ДОУ, </w:t>
            </w:r>
            <w:r>
              <w:rPr>
                <w:rFonts w:ascii="Times New Roman" w:hAnsi="Times New Roman"/>
                <w:sz w:val="24"/>
                <w:szCs w:val="24"/>
              </w:rPr>
              <w:t>направлению педагогов и их собственным запросам.</w:t>
            </w:r>
          </w:p>
        </w:tc>
      </w:tr>
      <w:tr w:rsidR="00C77A89">
        <w:tc>
          <w:tcPr>
            <w:tcW w:w="2546" w:type="dxa"/>
          </w:tcPr>
          <w:p w:rsidR="00C77A89" w:rsidRDefault="00426E2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Коррекционно-развивающее направление</w:t>
            </w:r>
          </w:p>
        </w:tc>
        <w:tc>
          <w:tcPr>
            <w:tcW w:w="7371" w:type="dxa"/>
          </w:tcPr>
          <w:p w:rsidR="00C77A89" w:rsidRDefault="00426E22">
            <w:pPr>
              <w:pStyle w:val="af5"/>
              <w:numPr>
                <w:ilvl w:val="0"/>
                <w:numId w:val="18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пребывание ребенка и родителей на занятиях.</w:t>
            </w:r>
          </w:p>
          <w:p w:rsidR="00C77A89" w:rsidRDefault="00426E22">
            <w:pPr>
              <w:pStyle w:val="af5"/>
              <w:numPr>
                <w:ilvl w:val="0"/>
                <w:numId w:val="18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рекомендаций педагога-психолога.</w:t>
            </w:r>
          </w:p>
          <w:p w:rsidR="00C77A89" w:rsidRDefault="00C77A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A89">
        <w:tc>
          <w:tcPr>
            <w:tcW w:w="2546" w:type="dxa"/>
          </w:tcPr>
          <w:p w:rsidR="00C77A89" w:rsidRDefault="00426E2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7371" w:type="dxa"/>
          </w:tcPr>
          <w:p w:rsidR="00C77A89" w:rsidRDefault="00426E22">
            <w:pPr>
              <w:pStyle w:val="af5"/>
              <w:numPr>
                <w:ilvl w:val="0"/>
                <w:numId w:val="20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родителей в семейном клубе.</w:t>
            </w:r>
          </w:p>
          <w:p w:rsidR="00C77A89" w:rsidRDefault="00426E22">
            <w:pPr>
              <w:pStyle w:val="af5"/>
              <w:numPr>
                <w:ilvl w:val="0"/>
                <w:numId w:val="20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стие в детско-родительских тренингах.</w:t>
            </w:r>
          </w:p>
          <w:p w:rsidR="00C77A89" w:rsidRDefault="00426E22">
            <w:pPr>
              <w:pStyle w:val="af5"/>
              <w:numPr>
                <w:ilvl w:val="0"/>
                <w:numId w:val="20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родителей в недели психологии в ДОУ.</w:t>
            </w:r>
          </w:p>
          <w:p w:rsidR="00C77A89" w:rsidRDefault="00426E22">
            <w:pPr>
              <w:pStyle w:val="af5"/>
              <w:numPr>
                <w:ilvl w:val="0"/>
                <w:numId w:val="20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родителей в проектной деятельности педагога-психолога.</w:t>
            </w:r>
          </w:p>
        </w:tc>
      </w:tr>
      <w:tr w:rsidR="00C77A89">
        <w:trPr>
          <w:trHeight w:val="1621"/>
        </w:trPr>
        <w:tc>
          <w:tcPr>
            <w:tcW w:w="2546" w:type="dxa"/>
          </w:tcPr>
          <w:p w:rsidR="00C77A89" w:rsidRDefault="00426E2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7371" w:type="dxa"/>
          </w:tcPr>
          <w:p w:rsidR="00C77A89" w:rsidRDefault="00426E22">
            <w:pPr>
              <w:pStyle w:val="af5"/>
              <w:numPr>
                <w:ilvl w:val="0"/>
                <w:numId w:val="19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родителей в мастер-классах, семинарах-практикумах, родительских </w:t>
            </w:r>
            <w:r>
              <w:rPr>
                <w:rFonts w:ascii="Times New Roman" w:hAnsi="Times New Roman"/>
                <w:sz w:val="24"/>
                <w:szCs w:val="24"/>
              </w:rPr>
              <w:t>собраниях.</w:t>
            </w:r>
          </w:p>
          <w:p w:rsidR="00C77A89" w:rsidRDefault="00426E22">
            <w:pPr>
              <w:pStyle w:val="af5"/>
              <w:numPr>
                <w:ilvl w:val="0"/>
                <w:numId w:val="19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 родителям через информационные стенды, памятки, газеты, журналы, информационные листовки.</w:t>
            </w:r>
          </w:p>
        </w:tc>
      </w:tr>
    </w:tbl>
    <w:p w:rsidR="00C77A89" w:rsidRDefault="00C77A89">
      <w:pPr>
        <w:spacing w:after="0"/>
        <w:rPr>
          <w:rFonts w:ascii="Times New Roman" w:hAnsi="Times New Roman"/>
          <w:b/>
          <w:szCs w:val="28"/>
          <w:u w:val="single"/>
        </w:rPr>
      </w:pPr>
    </w:p>
    <w:p w:rsidR="00C77A89" w:rsidRDefault="00426E22">
      <w:pPr>
        <w:pStyle w:val="af5"/>
        <w:numPr>
          <w:ilvl w:val="1"/>
          <w:numId w:val="18"/>
        </w:numPr>
        <w:spacing w:after="0"/>
        <w:ind w:left="0" w:firstLine="0"/>
        <w:jc w:val="center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b/>
          <w:szCs w:val="28"/>
        </w:rPr>
        <w:t>Особенности взаимодействия педагога-психолога с педагогами ДОУ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  Психолого-педагогическое сопровождение ребёнка осуществляется</w:t>
      </w:r>
      <w:r>
        <w:rPr>
          <w:rFonts w:ascii="Times New Roman" w:hAnsi="Times New Roman"/>
          <w:bCs/>
          <w:szCs w:val="28"/>
        </w:rPr>
        <w:t xml:space="preserve"> комплексно всеми педагогическими работниками, участвующими в работе с детьми. Взаимодействие педагога-психолога с педагогами заключается </w:t>
      </w:r>
      <w:proofErr w:type="gramStart"/>
      <w:r>
        <w:rPr>
          <w:rFonts w:ascii="Times New Roman" w:hAnsi="Times New Roman"/>
          <w:bCs/>
          <w:szCs w:val="28"/>
        </w:rPr>
        <w:t>в</w:t>
      </w:r>
      <w:proofErr w:type="gramEnd"/>
      <w:r>
        <w:rPr>
          <w:rFonts w:ascii="Times New Roman" w:hAnsi="Times New Roman"/>
          <w:bCs/>
          <w:szCs w:val="28"/>
        </w:rPr>
        <w:t>:</w:t>
      </w:r>
    </w:p>
    <w:p w:rsidR="00C77A89" w:rsidRDefault="00426E22">
      <w:pPr>
        <w:pStyle w:val="af5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совместной разработке индивидуальных учебных планов воспитанников с учётом их личностных и психологических особенно</w:t>
      </w:r>
      <w:r>
        <w:rPr>
          <w:rFonts w:ascii="Times New Roman" w:hAnsi="Times New Roman"/>
          <w:bCs/>
          <w:szCs w:val="28"/>
        </w:rPr>
        <w:t>стей, анализируя возможности и ограничения используемых педагогических технологий, методов и средств обучения с учётом возрастного и психофизического развития обучающегося;</w:t>
      </w:r>
    </w:p>
    <w:p w:rsidR="00C77A89" w:rsidRDefault="00426E22">
      <w:pPr>
        <w:pStyle w:val="af5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/>
          <w:bCs/>
          <w:szCs w:val="28"/>
        </w:rPr>
      </w:pPr>
      <w:proofErr w:type="gramStart"/>
      <w:r>
        <w:rPr>
          <w:rFonts w:ascii="Times New Roman" w:hAnsi="Times New Roman"/>
          <w:bCs/>
          <w:szCs w:val="28"/>
        </w:rPr>
        <w:t>оказании</w:t>
      </w:r>
      <w:proofErr w:type="gramEnd"/>
      <w:r>
        <w:rPr>
          <w:rFonts w:ascii="Times New Roman" w:hAnsi="Times New Roman"/>
          <w:bCs/>
          <w:szCs w:val="28"/>
        </w:rPr>
        <w:t xml:space="preserve"> консультативной помощи педагогам по выбору образовательных технологий с </w:t>
      </w:r>
      <w:r>
        <w:rPr>
          <w:rFonts w:ascii="Times New Roman" w:hAnsi="Times New Roman"/>
          <w:bCs/>
          <w:szCs w:val="28"/>
        </w:rPr>
        <w:t>учётом индивидуально-психологических особенностей обучающихся;</w:t>
      </w:r>
    </w:p>
    <w:p w:rsidR="00C77A89" w:rsidRDefault="00426E22">
      <w:pPr>
        <w:pStyle w:val="af5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/>
          <w:bCs/>
          <w:szCs w:val="28"/>
        </w:rPr>
      </w:pPr>
      <w:proofErr w:type="gramStart"/>
      <w:r>
        <w:rPr>
          <w:rFonts w:ascii="Times New Roman" w:hAnsi="Times New Roman"/>
          <w:bCs/>
          <w:szCs w:val="28"/>
        </w:rPr>
        <w:t>оказании</w:t>
      </w:r>
      <w:proofErr w:type="gramEnd"/>
      <w:r>
        <w:rPr>
          <w:rFonts w:ascii="Times New Roman" w:hAnsi="Times New Roman"/>
          <w:bCs/>
          <w:szCs w:val="28"/>
        </w:rPr>
        <w:t xml:space="preserve"> психологической поддержки педагогам в проектной деятельности по совершенствованию образовательного процесса;</w:t>
      </w:r>
    </w:p>
    <w:p w:rsidR="00C77A89" w:rsidRDefault="00426E22">
      <w:pPr>
        <w:pStyle w:val="af5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разработке совместно с педагогами и специалистами ДОУ индивидуальных образо</w:t>
      </w:r>
      <w:r>
        <w:rPr>
          <w:rFonts w:ascii="Times New Roman" w:hAnsi="Times New Roman"/>
          <w:bCs/>
          <w:szCs w:val="28"/>
        </w:rPr>
        <w:t>вательных траекторий с учётом индивидуальных и возрастных потребностей и возможностей обучающихся;</w:t>
      </w:r>
    </w:p>
    <w:p w:rsidR="00C77A89" w:rsidRDefault="00426E22">
      <w:pPr>
        <w:pStyle w:val="af5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/>
          <w:bCs/>
          <w:szCs w:val="28"/>
        </w:rPr>
      </w:pPr>
      <w:proofErr w:type="gramStart"/>
      <w:r>
        <w:rPr>
          <w:rFonts w:ascii="Times New Roman" w:hAnsi="Times New Roman"/>
          <w:bCs/>
          <w:szCs w:val="28"/>
        </w:rPr>
        <w:t>участии</w:t>
      </w:r>
      <w:proofErr w:type="gramEnd"/>
      <w:r>
        <w:rPr>
          <w:rFonts w:ascii="Times New Roman" w:hAnsi="Times New Roman"/>
          <w:bCs/>
          <w:szCs w:val="28"/>
        </w:rPr>
        <w:t xml:space="preserve"> поиска путей совершенствования образовательного процесса педагогическим коллективом;</w:t>
      </w:r>
    </w:p>
    <w:p w:rsidR="00C77A89" w:rsidRDefault="00426E22">
      <w:pPr>
        <w:pStyle w:val="af5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/>
          <w:bCs/>
          <w:szCs w:val="28"/>
        </w:rPr>
      </w:pPr>
      <w:proofErr w:type="gramStart"/>
      <w:r>
        <w:rPr>
          <w:rFonts w:ascii="Times New Roman" w:hAnsi="Times New Roman"/>
          <w:bCs/>
          <w:szCs w:val="28"/>
        </w:rPr>
        <w:lastRenderedPageBreak/>
        <w:t>оказании</w:t>
      </w:r>
      <w:proofErr w:type="gramEnd"/>
      <w:r>
        <w:rPr>
          <w:rFonts w:ascii="Times New Roman" w:hAnsi="Times New Roman"/>
          <w:bCs/>
          <w:szCs w:val="28"/>
        </w:rPr>
        <w:t xml:space="preserve"> консультативной помощи администрации, педагогам и други</w:t>
      </w:r>
      <w:r>
        <w:rPr>
          <w:rFonts w:ascii="Times New Roman" w:hAnsi="Times New Roman"/>
          <w:bCs/>
          <w:szCs w:val="28"/>
        </w:rPr>
        <w:t>м работникам ДОУ по психологическим проблемам обучения, воспитания и развития детей;</w:t>
      </w:r>
    </w:p>
    <w:p w:rsidR="00C77A89" w:rsidRDefault="00426E22">
      <w:pPr>
        <w:pStyle w:val="af5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организации и осуществлении совместно со специалистами ДОУ психологической коррекции определённых недостатков;</w:t>
      </w:r>
    </w:p>
    <w:p w:rsidR="00C77A89" w:rsidRDefault="00426E22">
      <w:pPr>
        <w:pStyle w:val="af5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/>
          <w:bCs/>
          <w:szCs w:val="28"/>
        </w:rPr>
      </w:pPr>
      <w:proofErr w:type="gramStart"/>
      <w:r>
        <w:rPr>
          <w:rFonts w:ascii="Times New Roman" w:hAnsi="Times New Roman"/>
          <w:bCs/>
          <w:szCs w:val="28"/>
        </w:rPr>
        <w:t xml:space="preserve">знакомстве педагогов и администрации ДОУ с современными </w:t>
      </w:r>
      <w:r>
        <w:rPr>
          <w:rFonts w:ascii="Times New Roman" w:hAnsi="Times New Roman"/>
          <w:bCs/>
          <w:szCs w:val="28"/>
        </w:rPr>
        <w:t>исследования в области психологии раннего и дошкольного возраста, в области социальной адаптации, а также информирование субъектов образовательного процесса о формах и результатах своей профессиональной деятельности;</w:t>
      </w:r>
      <w:proofErr w:type="gramEnd"/>
    </w:p>
    <w:p w:rsidR="00C77A89" w:rsidRDefault="00426E22">
      <w:pPr>
        <w:pStyle w:val="af5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совместном </w:t>
      </w:r>
      <w:proofErr w:type="gramStart"/>
      <w:r>
        <w:rPr>
          <w:rFonts w:ascii="Times New Roman" w:hAnsi="Times New Roman"/>
          <w:bCs/>
          <w:szCs w:val="28"/>
        </w:rPr>
        <w:t>планировании</w:t>
      </w:r>
      <w:proofErr w:type="gramEnd"/>
      <w:r>
        <w:rPr>
          <w:rFonts w:ascii="Times New Roman" w:hAnsi="Times New Roman"/>
          <w:bCs/>
          <w:szCs w:val="28"/>
        </w:rPr>
        <w:t xml:space="preserve"> и реализации пр</w:t>
      </w:r>
      <w:r>
        <w:rPr>
          <w:rFonts w:ascii="Times New Roman" w:hAnsi="Times New Roman"/>
          <w:bCs/>
          <w:szCs w:val="28"/>
        </w:rPr>
        <w:t xml:space="preserve">евентивных мероприятий по профилактике возникновения социальной </w:t>
      </w:r>
      <w:proofErr w:type="spellStart"/>
      <w:r>
        <w:rPr>
          <w:rFonts w:ascii="Times New Roman" w:hAnsi="Times New Roman"/>
          <w:bCs/>
          <w:szCs w:val="28"/>
        </w:rPr>
        <w:t>дезадаптации</w:t>
      </w:r>
      <w:proofErr w:type="spellEnd"/>
      <w:r>
        <w:rPr>
          <w:rFonts w:ascii="Times New Roman" w:hAnsi="Times New Roman"/>
          <w:bCs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Cs w:val="28"/>
        </w:rPr>
        <w:t>аддикций</w:t>
      </w:r>
      <w:proofErr w:type="spellEnd"/>
      <w:r>
        <w:rPr>
          <w:rFonts w:ascii="Times New Roman" w:hAnsi="Times New Roman"/>
          <w:bCs/>
          <w:szCs w:val="28"/>
        </w:rPr>
        <w:t xml:space="preserve"> и девиации поведения;</w:t>
      </w:r>
    </w:p>
    <w:p w:rsidR="00C77A89" w:rsidRDefault="00426E22">
      <w:pPr>
        <w:pStyle w:val="af5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/>
          <w:bCs/>
          <w:szCs w:val="28"/>
        </w:rPr>
      </w:pPr>
      <w:proofErr w:type="gramStart"/>
      <w:r>
        <w:rPr>
          <w:rFonts w:ascii="Times New Roman" w:hAnsi="Times New Roman"/>
          <w:bCs/>
          <w:szCs w:val="28"/>
        </w:rPr>
        <w:t>разъяснении</w:t>
      </w:r>
      <w:proofErr w:type="gramEnd"/>
      <w:r>
        <w:rPr>
          <w:rFonts w:ascii="Times New Roman" w:hAnsi="Times New Roman"/>
          <w:bCs/>
          <w:szCs w:val="28"/>
        </w:rPr>
        <w:t xml:space="preserve"> субъектам образовательного процесса необходимости применения </w:t>
      </w:r>
      <w:proofErr w:type="spellStart"/>
      <w:r>
        <w:rPr>
          <w:rFonts w:ascii="Times New Roman" w:hAnsi="Times New Roman"/>
          <w:bCs/>
          <w:szCs w:val="28"/>
        </w:rPr>
        <w:t>здоровьесберегающих</w:t>
      </w:r>
      <w:proofErr w:type="spellEnd"/>
      <w:r>
        <w:rPr>
          <w:rFonts w:ascii="Times New Roman" w:hAnsi="Times New Roman"/>
          <w:bCs/>
          <w:szCs w:val="28"/>
        </w:rPr>
        <w:t xml:space="preserve"> образовательных технологий;</w:t>
      </w:r>
    </w:p>
    <w:p w:rsidR="00C77A89" w:rsidRDefault="00426E22">
      <w:pPr>
        <w:pStyle w:val="af5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оценке результата применен</w:t>
      </w:r>
      <w:r>
        <w:rPr>
          <w:rFonts w:ascii="Times New Roman" w:hAnsi="Times New Roman"/>
          <w:bCs/>
          <w:szCs w:val="28"/>
        </w:rPr>
        <w:t xml:space="preserve">ия </w:t>
      </w:r>
      <w:proofErr w:type="spellStart"/>
      <w:r>
        <w:rPr>
          <w:rFonts w:ascii="Times New Roman" w:hAnsi="Times New Roman"/>
          <w:bCs/>
          <w:szCs w:val="28"/>
        </w:rPr>
        <w:t>здоровьесберегающих</w:t>
      </w:r>
      <w:proofErr w:type="spellEnd"/>
      <w:r>
        <w:rPr>
          <w:rFonts w:ascii="Times New Roman" w:hAnsi="Times New Roman"/>
          <w:bCs/>
          <w:szCs w:val="28"/>
        </w:rPr>
        <w:t xml:space="preserve"> образовательных технологий.</w:t>
      </w:r>
    </w:p>
    <w:p w:rsidR="00C77A89" w:rsidRDefault="00C77A89">
      <w:pPr>
        <w:spacing w:after="0"/>
        <w:jc w:val="center"/>
        <w:rPr>
          <w:rFonts w:ascii="Times New Roman" w:hAnsi="Times New Roman"/>
          <w:bCs/>
          <w:szCs w:val="28"/>
          <w:u w:val="single"/>
        </w:rPr>
      </w:pPr>
    </w:p>
    <w:p w:rsidR="00C77A89" w:rsidRDefault="00C77A89">
      <w:pPr>
        <w:spacing w:after="0"/>
        <w:jc w:val="center"/>
        <w:rPr>
          <w:rFonts w:ascii="Times New Roman" w:hAnsi="Times New Roman"/>
          <w:bCs/>
          <w:szCs w:val="28"/>
          <w:u w:val="single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Cs/>
          <w:szCs w:val="28"/>
          <w:u w:val="single"/>
        </w:rPr>
      </w:pPr>
      <w:r>
        <w:rPr>
          <w:rFonts w:ascii="Times New Roman" w:hAnsi="Times New Roman"/>
          <w:bCs/>
          <w:szCs w:val="28"/>
          <w:u w:val="single"/>
        </w:rPr>
        <w:t>С руководителем ДОУ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1. Участвует в обсуждении актуальных направлений работы образовательного учреждения, совместно с администрацией планирует свою деятельность таким образом, чтобы быстрее достичь постав</w:t>
      </w:r>
      <w:r>
        <w:rPr>
          <w:rFonts w:ascii="Times New Roman" w:hAnsi="Times New Roman"/>
          <w:bCs/>
          <w:szCs w:val="28"/>
        </w:rPr>
        <w:t>ленной педагогическим коллективом цели.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2. Уточняет запрос на психологическое сопровождение </w:t>
      </w:r>
      <w:proofErr w:type="spellStart"/>
      <w:r>
        <w:rPr>
          <w:rFonts w:ascii="Times New Roman" w:hAnsi="Times New Roman"/>
          <w:bCs/>
          <w:szCs w:val="28"/>
        </w:rPr>
        <w:t>воспитательно</w:t>
      </w:r>
      <w:proofErr w:type="spellEnd"/>
      <w:r>
        <w:rPr>
          <w:rFonts w:ascii="Times New Roman" w:hAnsi="Times New Roman"/>
          <w:bCs/>
          <w:szCs w:val="28"/>
        </w:rPr>
        <w:t>-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образовательного процесса, на формы и методы работы, которые будут эффективны для данного образовательного учреждения.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3. Осуществляет поддержку в ра</w:t>
      </w:r>
      <w:r>
        <w:rPr>
          <w:rFonts w:ascii="Times New Roman" w:hAnsi="Times New Roman"/>
          <w:bCs/>
          <w:szCs w:val="28"/>
        </w:rPr>
        <w:t>зрешении спорных и конфликтных ситуаций в коллективе.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5. Оказывает психологическую поддержку при адаптации новых работников коллектива.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6. Принимает участие в расстановке кадров с учетом психологических особенностей педагогов и воспитателей.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7.  Осуществля</w:t>
      </w:r>
      <w:r>
        <w:rPr>
          <w:rFonts w:ascii="Times New Roman" w:hAnsi="Times New Roman"/>
          <w:bCs/>
          <w:szCs w:val="28"/>
        </w:rPr>
        <w:t>ет поддержку ИКТ.  Предоставляет психологическую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информацию для сайтов ДОУ.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8. Предоставляет отчетную документацию.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9. При необходимости рекомендует администрации направить ребенка с особенностями развития на ПМПК.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lastRenderedPageBreak/>
        <w:t>10. Участвует в городской экспериментальн</w:t>
      </w:r>
      <w:r>
        <w:rPr>
          <w:rFonts w:ascii="Times New Roman" w:hAnsi="Times New Roman"/>
          <w:bCs/>
          <w:szCs w:val="28"/>
        </w:rPr>
        <w:t>ой площадке, научных работах, курсах повышения квалификации.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11. Оказывает экстренную психологическую помощь в </w:t>
      </w:r>
      <w:proofErr w:type="gramStart"/>
      <w:r>
        <w:rPr>
          <w:rFonts w:ascii="Times New Roman" w:hAnsi="Times New Roman"/>
          <w:bCs/>
          <w:szCs w:val="28"/>
        </w:rPr>
        <w:t>нештатных</w:t>
      </w:r>
      <w:proofErr w:type="gramEnd"/>
      <w:r>
        <w:rPr>
          <w:rFonts w:ascii="Times New Roman" w:hAnsi="Times New Roman"/>
          <w:bCs/>
          <w:szCs w:val="28"/>
        </w:rPr>
        <w:t xml:space="preserve"> и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чрезвычайных </w:t>
      </w:r>
      <w:proofErr w:type="gramStart"/>
      <w:r>
        <w:rPr>
          <w:rFonts w:ascii="Times New Roman" w:hAnsi="Times New Roman"/>
          <w:bCs/>
          <w:szCs w:val="28"/>
        </w:rPr>
        <w:t>ситуациях</w:t>
      </w:r>
      <w:proofErr w:type="gramEnd"/>
      <w:r>
        <w:rPr>
          <w:rFonts w:ascii="Times New Roman" w:hAnsi="Times New Roman"/>
          <w:bCs/>
          <w:szCs w:val="28"/>
        </w:rPr>
        <w:t>.</w:t>
      </w:r>
    </w:p>
    <w:p w:rsidR="00C77A89" w:rsidRDefault="00C77A89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Cs/>
          <w:szCs w:val="28"/>
          <w:u w:val="single"/>
        </w:rPr>
      </w:pPr>
      <w:r>
        <w:rPr>
          <w:rFonts w:ascii="Times New Roman" w:hAnsi="Times New Roman"/>
          <w:bCs/>
          <w:szCs w:val="28"/>
          <w:u w:val="single"/>
        </w:rPr>
        <w:t>Со старшим воспитателем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1. Участвует в разработке основной общеобразовательной программы ДОУ в соответствии </w:t>
      </w:r>
      <w:r>
        <w:rPr>
          <w:rFonts w:ascii="Times New Roman" w:hAnsi="Times New Roman"/>
          <w:bCs/>
          <w:szCs w:val="28"/>
        </w:rPr>
        <w:t xml:space="preserve">с ФОП </w:t>
      </w:r>
      <w:proofErr w:type="gramStart"/>
      <w:r>
        <w:rPr>
          <w:rFonts w:ascii="Times New Roman" w:hAnsi="Times New Roman"/>
          <w:bCs/>
          <w:szCs w:val="28"/>
        </w:rPr>
        <w:t>ДО</w:t>
      </w:r>
      <w:proofErr w:type="gramEnd"/>
      <w:r>
        <w:rPr>
          <w:rFonts w:ascii="Times New Roman" w:hAnsi="Times New Roman"/>
          <w:bCs/>
          <w:szCs w:val="28"/>
        </w:rPr>
        <w:t>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2. Формирует содержание Психолого-педагогической работы по организации деятельности взрослых и детей в освоении образовательных областей.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3. Анализирует психологический компонент в организации воспитательной работы в учреждении и вносит предложен</w:t>
      </w:r>
      <w:r>
        <w:rPr>
          <w:rFonts w:ascii="Times New Roman" w:hAnsi="Times New Roman"/>
          <w:bCs/>
          <w:szCs w:val="28"/>
        </w:rPr>
        <w:t>ия по повышению эффективного психологического сопровождения воспитательно-образовательного процесса.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4. Участвует в разработке методических и информационных материалов по психолого-педагогическим вопросам.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5.  Содействует гармонизации социальной сферы обра</w:t>
      </w:r>
      <w:r>
        <w:rPr>
          <w:rFonts w:ascii="Times New Roman" w:hAnsi="Times New Roman"/>
          <w:bCs/>
          <w:szCs w:val="28"/>
        </w:rPr>
        <w:t>зовательного учреждения.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6. Разрабатывает программы по повышению психологической компетентности участников образовательного процесса (педагогический коллектив, родители).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7. В рамках консультативной помощи родителям участвует в выборе дополнительного обуче</w:t>
      </w:r>
      <w:r>
        <w:rPr>
          <w:rFonts w:ascii="Times New Roman" w:hAnsi="Times New Roman"/>
          <w:bCs/>
          <w:szCs w:val="28"/>
        </w:rPr>
        <w:t>ния и его направленности.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8. Вносит предложения по совершенствованию образовательного процесса в ДОУ с точки зрения создания в нем психологического комфорта.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9. Участвует в организации методических объединений и является членом ПМПК.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10. Выступает организа</w:t>
      </w:r>
      <w:r>
        <w:rPr>
          <w:rFonts w:ascii="Times New Roman" w:hAnsi="Times New Roman"/>
          <w:bCs/>
          <w:szCs w:val="28"/>
        </w:rPr>
        <w:t>тором профессионального взаимодействия по вопросам создания предметно-развивающей среды.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11. Предоставляет документацию в течение всего учебного года (план работы, аналитические справки, анализ работы за год).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12.  Участвует во внедрении и адаптации новых </w:t>
      </w:r>
      <w:r>
        <w:rPr>
          <w:rFonts w:ascii="Times New Roman" w:hAnsi="Times New Roman"/>
          <w:bCs/>
          <w:szCs w:val="28"/>
        </w:rPr>
        <w:t xml:space="preserve">программ работы (ФГОС ДО, </w:t>
      </w:r>
      <w:proofErr w:type="spellStart"/>
      <w:r>
        <w:rPr>
          <w:rFonts w:ascii="Times New Roman" w:hAnsi="Times New Roman"/>
          <w:bCs/>
          <w:szCs w:val="28"/>
        </w:rPr>
        <w:t>мультимедийные</w:t>
      </w:r>
      <w:proofErr w:type="spellEnd"/>
      <w:r>
        <w:rPr>
          <w:rFonts w:ascii="Times New Roman" w:hAnsi="Times New Roman"/>
          <w:bCs/>
          <w:szCs w:val="28"/>
        </w:rPr>
        <w:t xml:space="preserve"> технологии, </w:t>
      </w:r>
      <w:proofErr w:type="spellStart"/>
      <w:proofErr w:type="gramStart"/>
      <w:r>
        <w:rPr>
          <w:rFonts w:ascii="Times New Roman" w:hAnsi="Times New Roman"/>
          <w:bCs/>
          <w:szCs w:val="28"/>
        </w:rPr>
        <w:t>ИКТ-технологии</w:t>
      </w:r>
      <w:proofErr w:type="spellEnd"/>
      <w:proofErr w:type="gramEnd"/>
      <w:r>
        <w:rPr>
          <w:rFonts w:ascii="Times New Roman" w:hAnsi="Times New Roman"/>
          <w:bCs/>
          <w:szCs w:val="28"/>
        </w:rPr>
        <w:t>).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13. Участвует в организации и проведении Дня открытых дверей.</w:t>
      </w:r>
    </w:p>
    <w:p w:rsidR="00C77A89" w:rsidRDefault="00C77A89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Cs/>
          <w:szCs w:val="28"/>
          <w:u w:val="single"/>
        </w:rPr>
      </w:pPr>
      <w:r>
        <w:rPr>
          <w:rFonts w:ascii="Times New Roman" w:hAnsi="Times New Roman"/>
          <w:bCs/>
          <w:szCs w:val="28"/>
          <w:u w:val="single"/>
        </w:rPr>
        <w:t>С воспитателями групп, с воспитателями по обучению детей татарскому и родному языкам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1. Содействует формированию банка данн</w:t>
      </w:r>
      <w:r>
        <w:rPr>
          <w:rFonts w:ascii="Times New Roman" w:hAnsi="Times New Roman"/>
          <w:bCs/>
          <w:szCs w:val="28"/>
        </w:rPr>
        <w:t>ых развивающих игр с учетом психологических особенностей дошкольников.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lastRenderedPageBreak/>
        <w:t>2. Участвует совместно с воспитателем в организации и проведении различных праздничных мероприятий.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proofErr w:type="gramStart"/>
      <w:r>
        <w:rPr>
          <w:rFonts w:ascii="Times New Roman" w:hAnsi="Times New Roman"/>
          <w:bCs/>
          <w:szCs w:val="28"/>
        </w:rPr>
        <w:t xml:space="preserve">3.Участвует в проведении мониторинга по выявлению уровня </w:t>
      </w:r>
      <w:proofErr w:type="spellStart"/>
      <w:r>
        <w:rPr>
          <w:rFonts w:ascii="Times New Roman" w:hAnsi="Times New Roman"/>
          <w:bCs/>
          <w:szCs w:val="28"/>
        </w:rPr>
        <w:t>сформированности</w:t>
      </w:r>
      <w:proofErr w:type="spellEnd"/>
      <w:r>
        <w:rPr>
          <w:rFonts w:ascii="Times New Roman" w:hAnsi="Times New Roman"/>
          <w:bCs/>
          <w:szCs w:val="28"/>
        </w:rPr>
        <w:t xml:space="preserve"> УУД у дошко</w:t>
      </w:r>
      <w:r>
        <w:rPr>
          <w:rFonts w:ascii="Times New Roman" w:hAnsi="Times New Roman"/>
          <w:bCs/>
          <w:szCs w:val="28"/>
        </w:rPr>
        <w:t xml:space="preserve">льников на основании анализа представленных воспитателю рекомендаций по образовательной </w:t>
      </w:r>
      <w:proofErr w:type="spellStart"/>
      <w:r>
        <w:rPr>
          <w:rFonts w:ascii="Times New Roman" w:hAnsi="Times New Roman"/>
          <w:bCs/>
          <w:szCs w:val="28"/>
        </w:rPr>
        <w:t>траекторииразвития</w:t>
      </w:r>
      <w:proofErr w:type="spellEnd"/>
      <w:r>
        <w:rPr>
          <w:rFonts w:ascii="Times New Roman" w:hAnsi="Times New Roman"/>
          <w:bCs/>
          <w:szCs w:val="28"/>
        </w:rPr>
        <w:t xml:space="preserve"> ребенка (в конце года).</w:t>
      </w:r>
      <w:proofErr w:type="gramEnd"/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4. Оказывает консультативную и практическую помощь воспитателям по соответствующим направлениям их профессиональной деятельно</w:t>
      </w:r>
      <w:r>
        <w:rPr>
          <w:rFonts w:ascii="Times New Roman" w:hAnsi="Times New Roman"/>
          <w:bCs/>
          <w:szCs w:val="28"/>
        </w:rPr>
        <w:t>сти.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5. 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6. Организует и проводит консультации (индивидуальные, групповые, тематиче</w:t>
      </w:r>
      <w:r>
        <w:rPr>
          <w:rFonts w:ascii="Times New Roman" w:hAnsi="Times New Roman"/>
          <w:bCs/>
          <w:szCs w:val="28"/>
        </w:rPr>
        <w:t>ские, проблемные) по вопросам развития детей, а также практического применения психологии для решения педагогических задач, тем самым, повышая их социально-психологическую компетентность.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7. Проводит консультирование воспитателей по предупреждению и коррек</w:t>
      </w:r>
      <w:r>
        <w:rPr>
          <w:rFonts w:ascii="Times New Roman" w:hAnsi="Times New Roman"/>
          <w:bCs/>
          <w:szCs w:val="28"/>
        </w:rPr>
        <w:t>ции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отклонений и нарушений в эмоциональной и когнитивной сферах у детей.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8.  Осуществляет психологическое сопровождение образовательной деятельности воспитателя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9. Осуществляет психологическое сопровождение воспитателя в процессе самообразования.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10. </w:t>
      </w:r>
      <w:r>
        <w:rPr>
          <w:rFonts w:ascii="Times New Roman" w:hAnsi="Times New Roman"/>
          <w:bCs/>
          <w:szCs w:val="28"/>
        </w:rPr>
        <w:t>Оказывает психологическую профилактическую помощь воспитателям с целью предупреждения у них эмоционального выгорания.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11. Проводит обучение воспитателей навыкам бесконфликтного общения друг с другом (работа в паре).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12. Содействует повышению уровня </w:t>
      </w:r>
      <w:r>
        <w:rPr>
          <w:rFonts w:ascii="Times New Roman" w:hAnsi="Times New Roman"/>
          <w:bCs/>
          <w:szCs w:val="28"/>
        </w:rPr>
        <w:t>культуры общения воспитателя с родителями.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13.  Организует психопрофилактические мероприятия с целью предупреждения </w:t>
      </w:r>
      <w:proofErr w:type="spellStart"/>
      <w:r>
        <w:rPr>
          <w:rFonts w:ascii="Times New Roman" w:hAnsi="Times New Roman"/>
          <w:bCs/>
          <w:szCs w:val="28"/>
        </w:rPr>
        <w:t>психоэмоционального</w:t>
      </w:r>
      <w:proofErr w:type="spellEnd"/>
      <w:r>
        <w:rPr>
          <w:rFonts w:ascii="Times New Roman" w:hAnsi="Times New Roman"/>
          <w:bCs/>
          <w:szCs w:val="28"/>
        </w:rPr>
        <w:t xml:space="preserve"> напряжения у детей (психологические аспекты организации детского сна, питания, режима жизнедеятельности детей).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14. Учас</w:t>
      </w:r>
      <w:r>
        <w:rPr>
          <w:rFonts w:ascii="Times New Roman" w:hAnsi="Times New Roman"/>
          <w:bCs/>
          <w:szCs w:val="28"/>
        </w:rPr>
        <w:t xml:space="preserve">твует во внедрении </w:t>
      </w:r>
      <w:proofErr w:type="spellStart"/>
      <w:r>
        <w:rPr>
          <w:rFonts w:ascii="Times New Roman" w:hAnsi="Times New Roman"/>
          <w:bCs/>
          <w:szCs w:val="28"/>
        </w:rPr>
        <w:t>здоровьесберегающих</w:t>
      </w:r>
      <w:proofErr w:type="spellEnd"/>
      <w:r>
        <w:rPr>
          <w:rFonts w:ascii="Times New Roman" w:hAnsi="Times New Roman"/>
          <w:bCs/>
          <w:szCs w:val="28"/>
        </w:rPr>
        <w:t xml:space="preserve"> технологий (подготовка руки к письму, правильная осанка и т.д.).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15. Участвует в деятельности по психологической подготовке детей к школе (активизация внимания и памяти), просвещает воспитателей по данной тематике.</w:t>
      </w:r>
    </w:p>
    <w:p w:rsidR="00C77A89" w:rsidRDefault="00C77A89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Cs/>
          <w:szCs w:val="28"/>
          <w:u w:val="single"/>
        </w:rPr>
      </w:pPr>
      <w:r>
        <w:rPr>
          <w:rFonts w:ascii="Times New Roman" w:hAnsi="Times New Roman"/>
          <w:bCs/>
          <w:szCs w:val="28"/>
          <w:u w:val="single"/>
        </w:rPr>
        <w:lastRenderedPageBreak/>
        <w:t>С</w:t>
      </w:r>
      <w:r>
        <w:rPr>
          <w:rFonts w:ascii="Times New Roman" w:hAnsi="Times New Roman"/>
          <w:bCs/>
          <w:szCs w:val="28"/>
          <w:u w:val="single"/>
        </w:rPr>
        <w:t xml:space="preserve"> музыкальным руководителем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1.Оказывает помощь в рамках психологического сопровождения деятельности музыкального руководителя.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2.  Осуществляет психологическое сопровождение детей, особенно заикающихся, на музыкальных занятиях, а также на праздниках, во вре</w:t>
      </w:r>
      <w:r>
        <w:rPr>
          <w:rFonts w:ascii="Times New Roman" w:hAnsi="Times New Roman"/>
          <w:bCs/>
          <w:szCs w:val="28"/>
        </w:rPr>
        <w:t>мя развлечений и досуга.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3. Помогает в создании эмоционального настроя, повышении внимания детей при выполнении упражнений на активизацию дыхания и голоса 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4. Участвует в подборе музыкального сопровождения для проведения релаксационных упражнений на музыка</w:t>
      </w:r>
      <w:r>
        <w:rPr>
          <w:rFonts w:ascii="Times New Roman" w:hAnsi="Times New Roman"/>
          <w:bCs/>
          <w:szCs w:val="28"/>
        </w:rPr>
        <w:t>льных занятиях.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5. 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6. Учит детей определять, анализировать и обозначать словами свои переживания, рабо</w:t>
      </w:r>
      <w:r>
        <w:rPr>
          <w:rFonts w:ascii="Times New Roman" w:hAnsi="Times New Roman"/>
          <w:bCs/>
          <w:szCs w:val="28"/>
        </w:rPr>
        <w:t>тая над их  эмоциональным  развитием,  в  ходе прослушивания различных музыкальных произведений (для комплексных занятий)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7. Участвует в выполнении годовых задач по музыкальному развитию.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8. Осуществляет сопровождение на занятиях по развитию памяти, вниман</w:t>
      </w:r>
      <w:r>
        <w:rPr>
          <w:rFonts w:ascii="Times New Roman" w:hAnsi="Times New Roman"/>
          <w:bCs/>
          <w:szCs w:val="28"/>
        </w:rPr>
        <w:t>ия, координации движений, при подготовке к проведению праздников, досуга.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9. Организует психологическое сопровождение детей раннего возраста на музыкальных занятиях.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10. Обеспечивает психологическую безопасность во время проведения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массовых праздничных мер</w:t>
      </w:r>
      <w:r>
        <w:rPr>
          <w:rFonts w:ascii="Times New Roman" w:hAnsi="Times New Roman"/>
          <w:bCs/>
          <w:szCs w:val="28"/>
        </w:rPr>
        <w:t>оприятий.</w:t>
      </w:r>
    </w:p>
    <w:p w:rsidR="00C77A89" w:rsidRDefault="00C77A89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77A89" w:rsidRDefault="00426E22">
      <w:pPr>
        <w:spacing w:after="0"/>
        <w:jc w:val="center"/>
        <w:rPr>
          <w:rFonts w:ascii="Times New Roman" w:hAnsi="Times New Roman"/>
          <w:bCs/>
          <w:szCs w:val="28"/>
          <w:u w:val="single"/>
        </w:rPr>
      </w:pPr>
      <w:r>
        <w:rPr>
          <w:rFonts w:ascii="Times New Roman" w:hAnsi="Times New Roman"/>
          <w:bCs/>
          <w:szCs w:val="28"/>
          <w:u w:val="single"/>
        </w:rPr>
        <w:t>С учителем-логопедом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1. Планирует совместно с другими специалистами и организует интеграцию детей с отклонениями в развитии в группе.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2. Оказывает помощь детям в овладении учебными навыками и умениями, в развитии их </w:t>
      </w:r>
      <w:proofErr w:type="spellStart"/>
      <w:r>
        <w:rPr>
          <w:rFonts w:ascii="Times New Roman" w:hAnsi="Times New Roman"/>
          <w:bCs/>
          <w:szCs w:val="28"/>
        </w:rPr>
        <w:t>саморегуляции</w:t>
      </w:r>
      <w:proofErr w:type="spellEnd"/>
      <w:r>
        <w:rPr>
          <w:rFonts w:ascii="Times New Roman" w:hAnsi="Times New Roman"/>
          <w:bCs/>
          <w:szCs w:val="28"/>
        </w:rPr>
        <w:t xml:space="preserve"> и самоконтроля </w:t>
      </w:r>
      <w:r>
        <w:rPr>
          <w:rFonts w:ascii="Times New Roman" w:hAnsi="Times New Roman"/>
          <w:bCs/>
          <w:szCs w:val="28"/>
        </w:rPr>
        <w:t>на занятиях логопеда.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3. Участвует в обследовании детей с ОВЗ с целью выявления уровня их развития, состояния общей и мелкой моторики, а также особенностей познавательной деятельности, эмоциональной сферы.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4. Участвует в проведении совместной диагностики д</w:t>
      </w:r>
      <w:r>
        <w:rPr>
          <w:rFonts w:ascii="Times New Roman" w:hAnsi="Times New Roman"/>
          <w:bCs/>
          <w:szCs w:val="28"/>
        </w:rPr>
        <w:t>етей с отклонениями в развитии.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5. Подбирает материал для закрепления в разных видах детской деятельности полученных логопедических знаний.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lastRenderedPageBreak/>
        <w:t>6. Консультирует и направляет родителей к разным специалистам по совместному решению с логопедом.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7. Участвует в раз</w:t>
      </w:r>
      <w:r>
        <w:rPr>
          <w:rFonts w:ascii="Times New Roman" w:hAnsi="Times New Roman"/>
          <w:bCs/>
          <w:szCs w:val="28"/>
        </w:rPr>
        <w:t>работке сценариев праздников, программ развлечений, охраняя психику детей при введении отрицательных героев.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8. Участвует в ПМПК ДОУ.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9. Совместно с другими специалистами осуществляет </w:t>
      </w:r>
      <w:proofErr w:type="gramStart"/>
      <w:r>
        <w:rPr>
          <w:rFonts w:ascii="Times New Roman" w:hAnsi="Times New Roman"/>
          <w:bCs/>
          <w:szCs w:val="28"/>
        </w:rPr>
        <w:t>психологическое</w:t>
      </w:r>
      <w:proofErr w:type="gramEnd"/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сопровождение детей в период адаптации.</w:t>
      </w:r>
    </w:p>
    <w:p w:rsidR="00C77A89" w:rsidRDefault="00426E22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10. Участвует в </w:t>
      </w:r>
      <w:r>
        <w:rPr>
          <w:rFonts w:ascii="Times New Roman" w:hAnsi="Times New Roman"/>
          <w:bCs/>
          <w:szCs w:val="28"/>
        </w:rPr>
        <w:t>интегративной образовательно-воспитательной деятельности.</w:t>
      </w:r>
    </w:p>
    <w:p w:rsidR="00C77A89" w:rsidRDefault="00C77A89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77A89" w:rsidRDefault="00426E22">
      <w:pPr>
        <w:pStyle w:val="af5"/>
        <w:numPr>
          <w:ilvl w:val="0"/>
          <w:numId w:val="4"/>
        </w:numPr>
        <w:spacing w:after="0"/>
        <w:ind w:left="0" w:firstLine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ОРГАНИЗАЦИОННЫЙ РАЗДЕЛ</w:t>
      </w:r>
    </w:p>
    <w:p w:rsidR="00C77A89" w:rsidRDefault="00426E22">
      <w:pPr>
        <w:numPr>
          <w:ilvl w:val="1"/>
          <w:numId w:val="4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Материально-техническое обеспечение Программы</w:t>
      </w:r>
    </w:p>
    <w:p w:rsidR="00C77A89" w:rsidRDefault="00C77A89">
      <w:pPr>
        <w:spacing w:after="0"/>
        <w:ind w:left="4111"/>
        <w:rPr>
          <w:rFonts w:ascii="Times New Roman" w:hAnsi="Times New Roman"/>
          <w:b/>
          <w:szCs w:val="28"/>
        </w:rPr>
      </w:pPr>
    </w:p>
    <w:p w:rsidR="00C77A89" w:rsidRDefault="00426E22">
      <w:pPr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Условия реализации Программы должны обеспечивать полноценное развитие личности детей во всех основных образовательных областях,</w:t>
      </w:r>
      <w:r>
        <w:rPr>
          <w:rFonts w:ascii="Times New Roman" w:hAnsi="Times New Roman"/>
          <w:szCs w:val="28"/>
        </w:rPr>
        <w:t xml:space="preserve">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C77A89" w:rsidRDefault="00426E22">
      <w:pPr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Указанные требов</w:t>
      </w:r>
      <w:r>
        <w:rPr>
          <w:rFonts w:ascii="Times New Roman" w:hAnsi="Times New Roman"/>
          <w:szCs w:val="28"/>
        </w:rPr>
        <w:t>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C77A89" w:rsidRDefault="00426E22">
      <w:pPr>
        <w:tabs>
          <w:tab w:val="left" w:pos="491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гарантирует охрану и укрепление физического и психического здоровья детей;</w:t>
      </w:r>
    </w:p>
    <w:p w:rsidR="00C77A89" w:rsidRDefault="00426E22">
      <w:pPr>
        <w:tabs>
          <w:tab w:val="left" w:pos="420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обеспечивает эмоциональное бл</w:t>
      </w:r>
      <w:r>
        <w:rPr>
          <w:rFonts w:ascii="Times New Roman" w:hAnsi="Times New Roman"/>
          <w:szCs w:val="28"/>
        </w:rPr>
        <w:t>агополучие детей;</w:t>
      </w:r>
    </w:p>
    <w:p w:rsidR="00C77A89" w:rsidRDefault="00426E22">
      <w:pPr>
        <w:tabs>
          <w:tab w:val="left" w:pos="420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способствует профессиональному развитию педагогических работников;</w:t>
      </w:r>
    </w:p>
    <w:p w:rsidR="00C77A89" w:rsidRDefault="00426E22">
      <w:pPr>
        <w:tabs>
          <w:tab w:val="left" w:pos="420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создает условия для развивающего вариативного дошкольного образования;</w:t>
      </w:r>
    </w:p>
    <w:p w:rsidR="00C77A89" w:rsidRDefault="00426E22">
      <w:pPr>
        <w:tabs>
          <w:tab w:val="left" w:pos="420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обеспечивает открытость дошкольного образования;</w:t>
      </w:r>
    </w:p>
    <w:p w:rsidR="00C77A89" w:rsidRDefault="00426E22">
      <w:pPr>
        <w:tabs>
          <w:tab w:val="left" w:pos="544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создает условия для участия родителей (зако</w:t>
      </w:r>
      <w:r>
        <w:rPr>
          <w:rFonts w:ascii="Times New Roman" w:hAnsi="Times New Roman"/>
          <w:szCs w:val="28"/>
        </w:rPr>
        <w:t>нных представителей) в образовательной деятельности.</w:t>
      </w:r>
    </w:p>
    <w:p w:rsidR="00C77A89" w:rsidRDefault="00426E22">
      <w:pPr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Для успешной реализации Программы обеспечены следующие психолого-педагогические условия:</w:t>
      </w:r>
    </w:p>
    <w:p w:rsidR="00C77A89" w:rsidRDefault="00426E22">
      <w:pPr>
        <w:tabs>
          <w:tab w:val="left" w:pos="477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уважение взрослых к человеческому достоинству детей, формирование и поддержка их положительной самооценки, </w:t>
      </w:r>
      <w:r>
        <w:rPr>
          <w:rFonts w:ascii="Times New Roman" w:hAnsi="Times New Roman"/>
          <w:szCs w:val="28"/>
        </w:rPr>
        <w:t>уверенности в собственных возможностях и способностях;</w:t>
      </w:r>
    </w:p>
    <w:p w:rsidR="00C77A89" w:rsidRDefault="00426E22">
      <w:pPr>
        <w:tabs>
          <w:tab w:val="left" w:pos="467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>
        <w:rPr>
          <w:rFonts w:ascii="Times New Roman" w:hAnsi="Times New Roman"/>
          <w:szCs w:val="28"/>
        </w:rPr>
        <w:t>недопустимость</w:t>
      </w:r>
      <w:proofErr w:type="gramEnd"/>
      <w:r>
        <w:rPr>
          <w:rFonts w:ascii="Times New Roman" w:hAnsi="Times New Roman"/>
          <w:szCs w:val="28"/>
        </w:rPr>
        <w:t xml:space="preserve"> как искусственного ускорения, так и искусствен</w:t>
      </w:r>
      <w:r>
        <w:rPr>
          <w:rFonts w:ascii="Times New Roman" w:hAnsi="Times New Roman"/>
          <w:szCs w:val="28"/>
        </w:rPr>
        <w:t>ного замедления развития детей);</w:t>
      </w:r>
    </w:p>
    <w:p w:rsidR="00C77A89" w:rsidRDefault="00426E22">
      <w:pPr>
        <w:tabs>
          <w:tab w:val="left" w:pos="573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C77A89" w:rsidRDefault="00426E22">
      <w:pPr>
        <w:tabs>
          <w:tab w:val="left" w:pos="544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поддержка взрослыми положит</w:t>
      </w:r>
      <w:r>
        <w:rPr>
          <w:rFonts w:ascii="Times New Roman" w:hAnsi="Times New Roman"/>
          <w:szCs w:val="28"/>
        </w:rPr>
        <w:t>ельного, доброжелательного отношения детей друг к другу и взаимодействия детей друг с другом в разных видах деятельности;</w:t>
      </w:r>
    </w:p>
    <w:p w:rsidR="00C77A89" w:rsidRDefault="00426E22">
      <w:pPr>
        <w:tabs>
          <w:tab w:val="left" w:pos="419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поддержка инициативы и самостоятельности детей в специфических для них видах деятельности;</w:t>
      </w:r>
    </w:p>
    <w:p w:rsidR="00C77A89" w:rsidRDefault="00426E22">
      <w:pPr>
        <w:tabs>
          <w:tab w:val="left" w:pos="505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возможность выбора детьми материалов, в</w:t>
      </w:r>
      <w:r>
        <w:rPr>
          <w:rFonts w:ascii="Times New Roman" w:hAnsi="Times New Roman"/>
          <w:szCs w:val="28"/>
        </w:rPr>
        <w:t>идов активности, участников совместной деятельности и общения;</w:t>
      </w:r>
    </w:p>
    <w:p w:rsidR="00C77A89" w:rsidRDefault="00426E22">
      <w:pPr>
        <w:tabs>
          <w:tab w:val="left" w:pos="420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защита детей от всех форм физического и психического насилия;</w:t>
      </w:r>
    </w:p>
    <w:p w:rsidR="00C77A89" w:rsidRDefault="00426E22">
      <w:pPr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поддержка родителей (законных представителей) в воспитании детей, охране и укреплении их здоровья, вовлечение семей непосредств</w:t>
      </w:r>
      <w:r>
        <w:rPr>
          <w:rFonts w:ascii="Times New Roman" w:hAnsi="Times New Roman"/>
          <w:szCs w:val="28"/>
        </w:rPr>
        <w:t>енно в образовательную деятельность.</w:t>
      </w:r>
    </w:p>
    <w:p w:rsidR="00C77A89" w:rsidRDefault="00426E22">
      <w:pPr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</w:t>
      </w:r>
      <w:r>
        <w:rPr>
          <w:rFonts w:ascii="Times New Roman" w:hAnsi="Times New Roman"/>
          <w:szCs w:val="28"/>
        </w:rPr>
        <w:t xml:space="preserve">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</w:t>
      </w:r>
      <w:r>
        <w:rPr>
          <w:rFonts w:ascii="Times New Roman" w:hAnsi="Times New Roman"/>
          <w:szCs w:val="28"/>
        </w:rPr>
        <w:lastRenderedPageBreak/>
        <w:t>ра</w:t>
      </w:r>
      <w:r>
        <w:rPr>
          <w:rFonts w:ascii="Times New Roman" w:hAnsi="Times New Roman"/>
          <w:szCs w:val="28"/>
        </w:rPr>
        <w:t>звитию этих детей, в том числе</w:t>
      </w:r>
      <w:proofErr w:type="gramEnd"/>
      <w:r>
        <w:rPr>
          <w:rFonts w:ascii="Times New Roman" w:hAnsi="Times New Roman"/>
          <w:szCs w:val="28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C77A89" w:rsidRDefault="00426E22">
      <w:pPr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</w:t>
      </w:r>
      <w:r>
        <w:rPr>
          <w:rFonts w:ascii="Times New Roman" w:hAnsi="Times New Roman"/>
          <w:szCs w:val="28"/>
        </w:rPr>
        <w:t>:</w:t>
      </w:r>
    </w:p>
    <w:p w:rsidR="00C77A89" w:rsidRDefault="00426E22">
      <w:pPr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C77A89" w:rsidRDefault="00426E22">
      <w:pPr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- оптимизации работы с группой детей в целях </w:t>
      </w:r>
      <w:proofErr w:type="spellStart"/>
      <w:r>
        <w:rPr>
          <w:rFonts w:ascii="Times New Roman" w:hAnsi="Times New Roman"/>
          <w:szCs w:val="28"/>
        </w:rPr>
        <w:t>психолого-педагогичекого</w:t>
      </w:r>
      <w:proofErr w:type="spellEnd"/>
      <w:r>
        <w:rPr>
          <w:rFonts w:ascii="Times New Roman" w:hAnsi="Times New Roman"/>
          <w:szCs w:val="28"/>
        </w:rPr>
        <w:t xml:space="preserve"> сопровождения ребён</w:t>
      </w:r>
      <w:r>
        <w:rPr>
          <w:rFonts w:ascii="Times New Roman" w:hAnsi="Times New Roman"/>
          <w:szCs w:val="28"/>
        </w:rPr>
        <w:t>ка с ТНР.</w:t>
      </w:r>
    </w:p>
    <w:p w:rsidR="00C77A89" w:rsidRDefault="00426E22">
      <w:pPr>
        <w:tabs>
          <w:tab w:val="left" w:pos="472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</w:t>
      </w:r>
      <w:r>
        <w:rPr>
          <w:rFonts w:ascii="Times New Roman" w:hAnsi="Times New Roman"/>
          <w:szCs w:val="28"/>
        </w:rPr>
        <w:t>выявления потребностей и поддержки образовательных инициатив семьи.</w:t>
      </w:r>
    </w:p>
    <w:p w:rsidR="00C77A89" w:rsidRDefault="00C77A89">
      <w:pPr>
        <w:spacing w:after="0"/>
        <w:ind w:left="4111"/>
        <w:rPr>
          <w:rFonts w:ascii="Times New Roman" w:hAnsi="Times New Roman"/>
          <w:b/>
          <w:szCs w:val="28"/>
        </w:rPr>
      </w:pPr>
    </w:p>
    <w:p w:rsidR="00C77A89" w:rsidRDefault="00C77A89">
      <w:pPr>
        <w:widowControl w:val="0"/>
        <w:spacing w:after="0"/>
        <w:contextualSpacing/>
        <w:textAlignment w:val="baseline"/>
        <w:rPr>
          <w:rFonts w:ascii="Times New Roman" w:eastAsia="MS Mincho" w:hAnsi="Times New Roman"/>
          <w:kern w:val="2"/>
          <w:sz w:val="24"/>
          <w:szCs w:val="24"/>
          <w:lang w:eastAsia="ja-JP" w:bidi="fa-IR"/>
        </w:rPr>
      </w:pPr>
    </w:p>
    <w:p w:rsidR="00C77A89" w:rsidRDefault="00426E22">
      <w:pPr>
        <w:pStyle w:val="af5"/>
        <w:numPr>
          <w:ilvl w:val="1"/>
          <w:numId w:val="4"/>
        </w:numPr>
        <w:shd w:val="clear" w:color="auto" w:fill="FFFFFF"/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Учебно-методическое обеспечение Программы</w:t>
      </w:r>
    </w:p>
    <w:p w:rsidR="00C77A89" w:rsidRDefault="00426E22">
      <w:pPr>
        <w:pStyle w:val="af5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</w:p>
    <w:p w:rsidR="00C77A89" w:rsidRDefault="00426E22">
      <w:pPr>
        <w:pStyle w:val="af5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Картотека библиотеки психолого-педагогической службы</w:t>
      </w:r>
    </w:p>
    <w:tbl>
      <w:tblPr>
        <w:tblStyle w:val="afc"/>
        <w:tblW w:w="9571" w:type="dxa"/>
        <w:tblInd w:w="113" w:type="dxa"/>
        <w:tblLayout w:type="fixed"/>
        <w:tblLook w:val="04A0"/>
      </w:tblPr>
      <w:tblGrid>
        <w:gridCol w:w="4801"/>
        <w:gridCol w:w="4770"/>
      </w:tblGrid>
      <w:tr w:rsidR="00C77A89">
        <w:tc>
          <w:tcPr>
            <w:tcW w:w="4800" w:type="dxa"/>
          </w:tcPr>
          <w:p w:rsidR="00C77A89" w:rsidRDefault="00426E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книги</w:t>
            </w:r>
          </w:p>
        </w:tc>
        <w:tc>
          <w:tcPr>
            <w:tcW w:w="4770" w:type="dxa"/>
          </w:tcPr>
          <w:p w:rsidR="00C77A89" w:rsidRDefault="00426E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работы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«Основы семейной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гештальттерапии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Уолтер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Кемплер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2001г.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«Физиогномика» А.П.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2007г.</w:t>
            </w:r>
          </w:p>
          <w:p w:rsidR="00C77A89" w:rsidRDefault="00C77A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«Психоанализ для непосвящённых» Эрик Берн,2001 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без слез» Татьяна Григорян, 2024г.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«Окна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мир ребенка»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Вайолет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Оклендер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2015г.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 школе готов! Всестороннее развитие дошкольника»,2014г.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Хрестоматия по возрастной психологии» 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1994г.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Большой толковый психологический </w:t>
            </w:r>
            <w:r>
              <w:rPr>
                <w:rFonts w:ascii="Times New Roman" w:hAnsi="Times New Roman"/>
                <w:sz w:val="24"/>
                <w:szCs w:val="24"/>
              </w:rPr>
              <w:t>словарь,2001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толковый психологический словарь,2001 (П-Я)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«Использование кинетического песка» Т.А.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2021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«Воспитание без криков и наказаний», Екатерина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2021г.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«Психология интеллекта» М.А. Холодная 2002г.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Психологическое тестирование, С.Урбина,2001.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Дневник индивидуальной и воспитательной работы в старших группах,1991 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Дневник педагога-психолога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дошкольного образовательного учреждения, И.В.Возняк,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И.М.Узянова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В.М.Командирова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О.Е.Якуш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В.А. Катренко,2013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программа педагога ДОО Ю.А.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Афонькина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2016.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«Детско-взрослая экспертиза уклада школьной жизни» под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редакцией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А.Н.Тубельского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2003г.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Психологическое консультирование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психопрофилактика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«Практические семинары и тренинги для педагогов»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Психологическое консультирование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психопрофилактика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Тренинги формирования осознанного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Р.В.Овчарова,200</w:t>
            </w:r>
            <w:r>
              <w:rPr>
                <w:rFonts w:ascii="Times New Roman" w:hAnsi="Times New Roman"/>
                <w:sz w:val="24"/>
                <w:szCs w:val="24"/>
              </w:rPr>
              <w:t>8г.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Психологическое консультирование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психопрофилактика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внимания и эмоционально-волевой сферы детей 4-6 лет»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Психологическое консультирование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психопрофилактика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«Психологическое консультирование» Р.С.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2000г.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Психологическое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консультирование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психопрофилактика</w:t>
            </w:r>
            <w:proofErr w:type="spellEnd"/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Циклы игровых комплексов с детьми 2-4 лет в адаптационный период по программе «От рождения до школы», О.Е. Белова, 2014г.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детей при поступлении в детский са</w:t>
            </w:r>
            <w:r>
              <w:rPr>
                <w:rFonts w:ascii="Times New Roman" w:hAnsi="Times New Roman"/>
                <w:sz w:val="24"/>
                <w:szCs w:val="24"/>
              </w:rPr>
              <w:t>д И.В.Лапина, 2011г.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«Рисуем кукольный спектакль» Л.Г. Киреева, О.А.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Саськова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2008г.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Игротерапия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сказкотерапия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О.Н.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Капшук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2009г.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</w:t>
            </w:r>
            <w:r>
              <w:rPr>
                <w:rFonts w:ascii="Times New Roman" w:hAnsi="Times New Roman"/>
                <w:sz w:val="24"/>
                <w:szCs w:val="24"/>
              </w:rPr>
              <w:t>вивающая работа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Двигательный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игротренинг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дошкольников 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2009г.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«Игровая терапия»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Верджиния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Экслай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2001г.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Коррекционно-развивающая работа и </w:t>
            </w:r>
            <w:r>
              <w:rPr>
                <w:rFonts w:ascii="Times New Roman" w:hAnsi="Times New Roman"/>
                <w:sz w:val="24"/>
                <w:szCs w:val="24"/>
              </w:rPr>
              <w:t>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психолого-педагогических занятий для дошкольников,4-5 лет под редакцией Н.Ю.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Куражевой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2016 г.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Коррекционно-развивающая работа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Программа психолого-педагогических занятий для дошкольников,5-6 лет под редакци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Н.Ю.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Куражевой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2016 г.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психолого-педагогических занятий для дошкольников 6-7 лет под редакцией Н.Ю.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Куражевой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Н.В.Вараева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А.С.Тузаева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И.А.Козлова, 2016 г.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</w:t>
            </w:r>
            <w:r>
              <w:rPr>
                <w:rFonts w:ascii="Times New Roman" w:hAnsi="Times New Roman"/>
                <w:sz w:val="24"/>
                <w:szCs w:val="24"/>
              </w:rPr>
              <w:t>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«70 развивающих занятий для дошкольников 5-6 лет» под редакцией Н.Ю. Куражевой,2017.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«70 развивающих занятий для дошкольников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- 5 лет» под редакцией Н.Ю. Куражевой,2017.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Приключения будущих первоклассников, под редакцией Н.Ю. Куражевой,2017.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психологическая диагностика ребенка 5-7 лет, А.Н. Веракса,2009.</w:t>
            </w:r>
          </w:p>
          <w:p w:rsidR="00C77A89" w:rsidRDefault="00C77A8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«Удивляюсь, злюсь, боюсь, хвастаюсь и радуюсь» Крюкова С.В.,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Слободняк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Н.П., 2002.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работа и психодиагностика</w:t>
            </w:r>
          </w:p>
        </w:tc>
      </w:tr>
      <w:tr w:rsidR="00C77A89">
        <w:tc>
          <w:tcPr>
            <w:tcW w:w="4800" w:type="dxa"/>
          </w:tcPr>
          <w:p w:rsidR="00C77A89" w:rsidRDefault="00426E2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 ступенькам детского развития» Чистополь, 2009 г.</w:t>
            </w:r>
          </w:p>
        </w:tc>
        <w:tc>
          <w:tcPr>
            <w:tcW w:w="4770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</w:t>
            </w:r>
            <w:r>
              <w:rPr>
                <w:rFonts w:ascii="Times New Roman" w:hAnsi="Times New Roman"/>
                <w:sz w:val="24"/>
                <w:szCs w:val="24"/>
              </w:rPr>
              <w:t>вивающая работа и психодиагностика</w:t>
            </w:r>
          </w:p>
        </w:tc>
      </w:tr>
    </w:tbl>
    <w:p w:rsidR="00C77A89" w:rsidRDefault="00C77A89">
      <w:pPr>
        <w:pStyle w:val="af5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77A89" w:rsidRDefault="00426E22">
      <w:pPr>
        <w:pStyle w:val="af5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Цветовая маркировка книг</w:t>
      </w:r>
    </w:p>
    <w:p w:rsidR="00C77A89" w:rsidRDefault="00C77A89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c"/>
        <w:tblW w:w="9571" w:type="dxa"/>
        <w:tblInd w:w="113" w:type="dxa"/>
        <w:tblLayout w:type="fixed"/>
        <w:tblLook w:val="04A0"/>
      </w:tblPr>
      <w:tblGrid>
        <w:gridCol w:w="4843"/>
        <w:gridCol w:w="4728"/>
      </w:tblGrid>
      <w:tr w:rsidR="00C77A89">
        <w:tc>
          <w:tcPr>
            <w:tcW w:w="4842" w:type="dxa"/>
          </w:tcPr>
          <w:p w:rsidR="00C77A89" w:rsidRDefault="00426E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Направление работы</w:t>
            </w:r>
          </w:p>
        </w:tc>
        <w:tc>
          <w:tcPr>
            <w:tcW w:w="4728" w:type="dxa"/>
          </w:tcPr>
          <w:p w:rsidR="00C77A89" w:rsidRDefault="00426E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Цвет маркировки</w:t>
            </w:r>
          </w:p>
        </w:tc>
      </w:tr>
      <w:tr w:rsidR="00C77A89">
        <w:tc>
          <w:tcPr>
            <w:tcW w:w="4842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</w:p>
        </w:tc>
        <w:tc>
          <w:tcPr>
            <w:tcW w:w="4728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Оранжевый</w:t>
            </w:r>
          </w:p>
        </w:tc>
      </w:tr>
      <w:tr w:rsidR="00C77A89">
        <w:tc>
          <w:tcPr>
            <w:tcW w:w="4842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Психологическое консультирование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психопрофилактика</w:t>
            </w:r>
            <w:proofErr w:type="spellEnd"/>
          </w:p>
        </w:tc>
        <w:tc>
          <w:tcPr>
            <w:tcW w:w="4728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Зелёный</w:t>
            </w:r>
          </w:p>
        </w:tc>
      </w:tr>
      <w:tr w:rsidR="00C77A89">
        <w:tc>
          <w:tcPr>
            <w:tcW w:w="4842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работа и психодиагностика</w:t>
            </w:r>
          </w:p>
        </w:tc>
        <w:tc>
          <w:tcPr>
            <w:tcW w:w="4728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Розовый</w:t>
            </w:r>
          </w:p>
        </w:tc>
      </w:tr>
    </w:tbl>
    <w:p w:rsidR="00C77A89" w:rsidRDefault="00C77A89">
      <w:pPr>
        <w:ind w:left="1134"/>
        <w:jc w:val="center"/>
        <w:rPr>
          <w:rFonts w:ascii="Times New Roman" w:hAnsi="Times New Roman"/>
          <w:b/>
          <w:sz w:val="24"/>
          <w:szCs w:val="24"/>
        </w:rPr>
      </w:pPr>
    </w:p>
    <w:p w:rsidR="00C77A89" w:rsidRDefault="00426E22">
      <w:pPr>
        <w:ind w:left="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обеспечение кабинета психологической службы</w:t>
      </w:r>
    </w:p>
    <w:p w:rsidR="00C77A89" w:rsidRDefault="00C77A89">
      <w:pPr>
        <w:ind w:left="1134"/>
        <w:rPr>
          <w:rFonts w:ascii="Times New Roman" w:hAnsi="Times New Roman"/>
          <w:b/>
          <w:sz w:val="24"/>
          <w:szCs w:val="24"/>
        </w:rPr>
      </w:pPr>
    </w:p>
    <w:tbl>
      <w:tblPr>
        <w:tblStyle w:val="afc"/>
        <w:tblW w:w="9571" w:type="dxa"/>
        <w:tblInd w:w="113" w:type="dxa"/>
        <w:tblLayout w:type="fixed"/>
        <w:tblLook w:val="04A0"/>
      </w:tblPr>
      <w:tblGrid>
        <w:gridCol w:w="534"/>
        <w:gridCol w:w="5846"/>
        <w:gridCol w:w="3191"/>
      </w:tblGrid>
      <w:tr w:rsidR="00C77A89">
        <w:tc>
          <w:tcPr>
            <w:tcW w:w="534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46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Ноутбук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ICL</w:t>
            </w:r>
          </w:p>
        </w:tc>
        <w:tc>
          <w:tcPr>
            <w:tcW w:w="3191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C77A89">
        <w:tc>
          <w:tcPr>
            <w:tcW w:w="534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46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Ламинатор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LM-336</w:t>
            </w:r>
          </w:p>
        </w:tc>
        <w:tc>
          <w:tcPr>
            <w:tcW w:w="3191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C77A89">
        <w:tc>
          <w:tcPr>
            <w:tcW w:w="534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46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Интерактивная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песочница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Инновации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детям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91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C77A89" w:rsidRDefault="00C77A89">
      <w:pPr>
        <w:pStyle w:val="af5"/>
        <w:spacing w:after="0"/>
        <w:jc w:val="center"/>
        <w:rPr>
          <w:rFonts w:ascii="Times New Roman" w:hAnsi="Times New Roman"/>
          <w:b/>
          <w:szCs w:val="28"/>
        </w:rPr>
      </w:pPr>
    </w:p>
    <w:p w:rsidR="00C77A89" w:rsidRDefault="00426E22">
      <w:pPr>
        <w:pStyle w:val="af5"/>
        <w:numPr>
          <w:ilvl w:val="1"/>
          <w:numId w:val="4"/>
        </w:numPr>
        <w:spacing w:after="0"/>
        <w:ind w:left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Особенности традиционных событий и мероприятий</w:t>
      </w:r>
    </w:p>
    <w:p w:rsidR="00C77A89" w:rsidRDefault="00C77A89">
      <w:pPr>
        <w:spacing w:after="0"/>
        <w:ind w:left="4111"/>
        <w:jc w:val="center"/>
        <w:rPr>
          <w:rFonts w:ascii="Times New Roman" w:hAnsi="Times New Roman"/>
          <w:b/>
          <w:szCs w:val="28"/>
        </w:rPr>
      </w:pPr>
    </w:p>
    <w:tbl>
      <w:tblPr>
        <w:tblW w:w="9911" w:type="dxa"/>
        <w:tblInd w:w="113" w:type="dxa"/>
        <w:tblLayout w:type="fixed"/>
        <w:tblLook w:val="04A0"/>
      </w:tblPr>
      <w:tblGrid>
        <w:gridCol w:w="2333"/>
        <w:gridCol w:w="5317"/>
        <w:gridCol w:w="2261"/>
      </w:tblGrid>
      <w:tr w:rsidR="00C77A89"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C77A89"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«Неделя психологии в детском саду»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pStyle w:val="af5"/>
              <w:widowControl w:val="0"/>
              <w:numPr>
                <w:ilvl w:val="0"/>
                <w:numId w:val="24"/>
              </w:numPr>
              <w:spacing w:after="0"/>
              <w:ind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создать комфортную психологическую атмосферу в детском саду; </w:t>
            </w:r>
          </w:p>
          <w:p w:rsidR="00C77A89" w:rsidRDefault="00426E22">
            <w:pPr>
              <w:pStyle w:val="af5"/>
              <w:widowControl w:val="0"/>
              <w:numPr>
                <w:ilvl w:val="0"/>
                <w:numId w:val="24"/>
              </w:numPr>
              <w:spacing w:after="0"/>
              <w:ind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привлечь внимание к профессиональной деятельности педагога-психолога ДОУ; </w:t>
            </w:r>
          </w:p>
          <w:p w:rsidR="00C77A89" w:rsidRDefault="00426E22">
            <w:pPr>
              <w:pStyle w:val="af5"/>
              <w:widowControl w:val="0"/>
              <w:numPr>
                <w:ilvl w:val="0"/>
                <w:numId w:val="24"/>
              </w:numPr>
              <w:spacing w:after="0"/>
              <w:ind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формировать интерес взрослых к миру ребёнка, стремление помогать ему в и</w:t>
            </w:r>
            <w:r>
              <w:rPr>
                <w:rFonts w:ascii="Times New Roman" w:hAnsi="Times New Roman"/>
                <w:sz w:val="22"/>
              </w:rPr>
              <w:t xml:space="preserve">ндивидуально-личностном развитии; </w:t>
            </w:r>
          </w:p>
          <w:p w:rsidR="00C77A89" w:rsidRDefault="00426E22">
            <w:pPr>
              <w:pStyle w:val="af5"/>
              <w:widowControl w:val="0"/>
              <w:numPr>
                <w:ilvl w:val="0"/>
                <w:numId w:val="24"/>
              </w:numPr>
              <w:spacing w:after="0"/>
              <w:ind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психологическое просвещение родителей и педагогов ДОУ.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 (октябрь, апрель)</w:t>
            </w:r>
          </w:p>
        </w:tc>
      </w:tr>
      <w:tr w:rsidR="00C77A89"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с семьями воспитанников по технологии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тимбилдинга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по авторской программе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Мы-одна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команда»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A89" w:rsidRDefault="00426E22">
            <w:pPr>
              <w:pStyle w:val="c1"/>
              <w:widowControl w:val="0"/>
              <w:spacing w:after="280"/>
              <w:contextualSpacing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Создание положительной атмо</w:t>
            </w:r>
            <w:r>
              <w:rPr>
                <w:rStyle w:val="c0"/>
                <w:sz w:val="22"/>
                <w:szCs w:val="22"/>
              </w:rPr>
              <w:t>сферы между родителями и педагогами в течение учебного года (объединение, атмосфера доверия; поощрения участников к совместной длительной работе, поддержка каждого из участников);</w:t>
            </w:r>
          </w:p>
          <w:p w:rsidR="00C77A89" w:rsidRDefault="00426E22">
            <w:pPr>
              <w:pStyle w:val="c1"/>
              <w:widowControl w:val="0"/>
              <w:spacing w:before="280" w:after="280"/>
              <w:contextualSpacing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- Сформировать модель эффективной команды родителей (направить группу на </w:t>
            </w:r>
            <w:r>
              <w:rPr>
                <w:rStyle w:val="c0"/>
                <w:sz w:val="22"/>
                <w:szCs w:val="22"/>
              </w:rPr>
              <w:t>достижение общей цели и реализации воспитательных задач; отработать правила совместной коллективной работы с учетом интереса каждого участника: развить способности нахождения эффективных оригинальных решений и способов поведения  в различных ситуациях; пов</w:t>
            </w:r>
            <w:r>
              <w:rPr>
                <w:rStyle w:val="c0"/>
                <w:sz w:val="22"/>
                <w:szCs w:val="22"/>
              </w:rPr>
              <w:t>ысить осознание рациональности командных ролей и обязанностей);</w:t>
            </w:r>
          </w:p>
          <w:p w:rsidR="00C77A89" w:rsidRDefault="00426E22">
            <w:pPr>
              <w:pStyle w:val="c1"/>
              <w:widowControl w:val="0"/>
              <w:spacing w:before="280" w:after="280"/>
              <w:contextualSpacing/>
              <w:rPr>
                <w:rStyle w:val="c0"/>
                <w:b/>
                <w:sz w:val="22"/>
                <w:szCs w:val="22"/>
                <w:u w:val="single"/>
              </w:rPr>
            </w:pPr>
            <w:r>
              <w:rPr>
                <w:rStyle w:val="c0"/>
                <w:sz w:val="22"/>
                <w:szCs w:val="22"/>
              </w:rPr>
              <w:t xml:space="preserve">- Игровая коррекция поведения (снижение </w:t>
            </w:r>
            <w:r>
              <w:rPr>
                <w:rStyle w:val="c0"/>
                <w:sz w:val="22"/>
                <w:szCs w:val="22"/>
              </w:rPr>
              <w:lastRenderedPageBreak/>
              <w:t>чрезмерного эмоционального напряжения; устранение барьеров, мешающих продуктивным действиям; регуляция социальных отношений).</w:t>
            </w:r>
          </w:p>
          <w:p w:rsidR="00C77A89" w:rsidRDefault="00C77A89">
            <w:pPr>
              <w:pStyle w:val="af5"/>
              <w:widowControl w:val="0"/>
              <w:numPr>
                <w:ilvl w:val="0"/>
                <w:numId w:val="24"/>
              </w:numPr>
              <w:spacing w:after="0"/>
              <w:ind w:left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 раз в год </w:t>
            </w:r>
          </w:p>
          <w:p w:rsidR="00C77A89" w:rsidRDefault="00426E22">
            <w:pPr>
              <w:widowControl w:val="0"/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сентя</w:t>
            </w:r>
            <w:r>
              <w:rPr>
                <w:rFonts w:ascii="Times New Roman" w:hAnsi="Times New Roman"/>
                <w:sz w:val="24"/>
                <w:szCs w:val="24"/>
              </w:rPr>
              <w:t>бря, ноябрь, середина января, начало апреля, начало мая</w:t>
            </w:r>
          </w:p>
        </w:tc>
      </w:tr>
    </w:tbl>
    <w:p w:rsidR="00C77A89" w:rsidRDefault="00C77A8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77A89" w:rsidRDefault="00426E22">
      <w:pPr>
        <w:numPr>
          <w:ilvl w:val="1"/>
          <w:numId w:val="4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Особенности организации развивающей предметн</w:t>
      </w:r>
      <w:proofErr w:type="gramStart"/>
      <w:r>
        <w:rPr>
          <w:rFonts w:ascii="Times New Roman" w:hAnsi="Times New Roman"/>
          <w:b/>
          <w:szCs w:val="28"/>
        </w:rPr>
        <w:t>о-</w:t>
      </w:r>
      <w:proofErr w:type="gramEnd"/>
      <w:r>
        <w:rPr>
          <w:rFonts w:ascii="Times New Roman" w:hAnsi="Times New Roman"/>
          <w:b/>
          <w:szCs w:val="28"/>
        </w:rPr>
        <w:t xml:space="preserve"> пространственной среды</w:t>
      </w:r>
    </w:p>
    <w:p w:rsidR="00C77A89" w:rsidRDefault="00C77A89">
      <w:pPr>
        <w:spacing w:after="0"/>
        <w:ind w:left="4111"/>
        <w:jc w:val="center"/>
        <w:rPr>
          <w:rFonts w:ascii="Times New Roman" w:hAnsi="Times New Roman"/>
          <w:b/>
          <w:szCs w:val="28"/>
        </w:rPr>
      </w:pPr>
    </w:p>
    <w:p w:rsidR="00C77A89" w:rsidRDefault="00426E22">
      <w:pPr>
        <w:spacing w:line="360" w:lineRule="auto"/>
        <w:ind w:firstLine="709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Кабинет психолого-педагогической службы находится в правом крыле на втором этаже, добраться до кабинета можно через запасной </w:t>
      </w:r>
      <w:r>
        <w:rPr>
          <w:rFonts w:ascii="Times New Roman" w:hAnsi="Times New Roman"/>
          <w:szCs w:val="28"/>
        </w:rPr>
        <w:t xml:space="preserve">вход правого крыло по лестнице на второй этаж далее через </w:t>
      </w:r>
      <w:proofErr w:type="spellStart"/>
      <w:r>
        <w:rPr>
          <w:rFonts w:ascii="Times New Roman" w:hAnsi="Times New Roman"/>
          <w:szCs w:val="28"/>
        </w:rPr>
        <w:t>автокласс</w:t>
      </w:r>
      <w:proofErr w:type="spellEnd"/>
      <w:r>
        <w:rPr>
          <w:rFonts w:ascii="Times New Roman" w:hAnsi="Times New Roman"/>
          <w:szCs w:val="28"/>
        </w:rPr>
        <w:t>. Общая площадь кабинета составляет 15,6 кв.м. Кабинет с двумя  окнами, отапливаемый.</w:t>
      </w:r>
    </w:p>
    <w:p w:rsidR="00C77A89" w:rsidRDefault="00426E22">
      <w:pPr>
        <w:spacing w:line="360" w:lineRule="auto"/>
        <w:ind w:firstLine="709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Также </w:t>
      </w:r>
      <w:proofErr w:type="gramStart"/>
      <w:r>
        <w:rPr>
          <w:rFonts w:ascii="Times New Roman" w:hAnsi="Times New Roman"/>
          <w:szCs w:val="28"/>
        </w:rPr>
        <w:t>групповые</w:t>
      </w:r>
      <w:proofErr w:type="gramEnd"/>
      <w:r>
        <w:rPr>
          <w:rFonts w:ascii="Times New Roman" w:hAnsi="Times New Roman"/>
          <w:szCs w:val="28"/>
        </w:rPr>
        <w:t xml:space="preserve"> и индивидуальные проводятся в и музыкальном зале (площадь 66.8 кв.м.).</w:t>
      </w:r>
    </w:p>
    <w:p w:rsidR="00C77A89" w:rsidRDefault="00426E22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Кабинет психолог</w:t>
      </w:r>
      <w:r>
        <w:rPr>
          <w:rFonts w:ascii="Times New Roman" w:hAnsi="Times New Roman"/>
          <w:szCs w:val="28"/>
        </w:rPr>
        <w:t>о-педагогической службы разделяется на зоны:</w:t>
      </w:r>
    </w:p>
    <w:p w:rsidR="00C77A89" w:rsidRDefault="00426E22">
      <w:pPr>
        <w:pStyle w:val="af5"/>
        <w:numPr>
          <w:ilvl w:val="0"/>
          <w:numId w:val="69"/>
        </w:numPr>
        <w:spacing w:after="0" w:line="36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Зона взаимодействия с воспитанниками.</w:t>
      </w:r>
    </w:p>
    <w:p w:rsidR="00C77A89" w:rsidRDefault="00426E22">
      <w:pPr>
        <w:pStyle w:val="af5"/>
        <w:numPr>
          <w:ilvl w:val="0"/>
          <w:numId w:val="69"/>
        </w:numPr>
        <w:spacing w:after="0" w:line="36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Зона взаимодействия с педагогами и родителями.</w:t>
      </w:r>
    </w:p>
    <w:p w:rsidR="00C77A89" w:rsidRDefault="00426E22">
      <w:pPr>
        <w:pStyle w:val="af5"/>
        <w:numPr>
          <w:ilvl w:val="0"/>
          <w:numId w:val="69"/>
        </w:numPr>
        <w:spacing w:after="0" w:line="36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Зона организационно-методической деятельности.</w:t>
      </w:r>
    </w:p>
    <w:p w:rsidR="00C77A89" w:rsidRDefault="00C77A89">
      <w:pPr>
        <w:rPr>
          <w:rFonts w:ascii="Times New Roman" w:hAnsi="Times New Roman"/>
          <w:szCs w:val="28"/>
        </w:rPr>
      </w:pPr>
    </w:p>
    <w:tbl>
      <w:tblPr>
        <w:tblStyle w:val="afc"/>
        <w:tblW w:w="9571" w:type="dxa"/>
        <w:tblInd w:w="113" w:type="dxa"/>
        <w:tblLayout w:type="fixed"/>
        <w:tblLook w:val="04A0"/>
      </w:tblPr>
      <w:tblGrid>
        <w:gridCol w:w="518"/>
        <w:gridCol w:w="5827"/>
        <w:gridCol w:w="3226"/>
      </w:tblGrid>
      <w:tr w:rsidR="00C77A89">
        <w:tc>
          <w:tcPr>
            <w:tcW w:w="518" w:type="dxa"/>
          </w:tcPr>
          <w:p w:rsidR="00C77A89" w:rsidRDefault="00426E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27" w:type="dxa"/>
          </w:tcPr>
          <w:p w:rsidR="00C77A89" w:rsidRDefault="00426E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C77A89">
        <w:tc>
          <w:tcPr>
            <w:tcW w:w="9571" w:type="dxa"/>
            <w:gridSpan w:val="3"/>
          </w:tcPr>
          <w:p w:rsidR="00C77A89" w:rsidRDefault="00426E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Зона взаимодействия с воспитанниками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письменный детский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Стульчик детский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Кресло-мешок (зелёный)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Ковёр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диван зеленый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/интерактивная песочница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Жалюзи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C77A89">
        <w:tc>
          <w:tcPr>
            <w:tcW w:w="9571" w:type="dxa"/>
            <w:gridSpan w:val="3"/>
          </w:tcPr>
          <w:p w:rsidR="00C77A89" w:rsidRDefault="00426E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Зона взаимодействия с педагогами и родителями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журнальный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маленький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 с обивкой из искусственной кожи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</w:tr>
      <w:tr w:rsidR="00C77A89">
        <w:tc>
          <w:tcPr>
            <w:tcW w:w="9571" w:type="dxa"/>
            <w:gridSpan w:val="3"/>
          </w:tcPr>
          <w:p w:rsidR="00C77A89" w:rsidRDefault="00C77A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стол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Книжный шкаф с пятью полками 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Папки для бумаг (чёрные, широкие)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шт.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Папки для бумаг белые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шт.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Папки для бумаг </w:t>
            </w:r>
            <w:r>
              <w:rPr>
                <w:rFonts w:ascii="Times New Roman" w:hAnsi="Times New Roman"/>
                <w:sz w:val="24"/>
                <w:szCs w:val="24"/>
              </w:rPr>
              <w:t>(чёрные, узкие)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</w:tr>
      <w:tr w:rsidR="00C77A89">
        <w:tc>
          <w:tcPr>
            <w:tcW w:w="518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27" w:type="dxa"/>
          </w:tcPr>
          <w:p w:rsidR="00C77A89" w:rsidRDefault="00426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Жалюзи </w:t>
            </w:r>
          </w:p>
        </w:tc>
        <w:tc>
          <w:tcPr>
            <w:tcW w:w="3226" w:type="dxa"/>
          </w:tcPr>
          <w:p w:rsidR="00C77A89" w:rsidRDefault="00426E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</w:tbl>
    <w:p w:rsidR="00C77A89" w:rsidRDefault="00C77A89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ind w:left="4111"/>
        <w:rPr>
          <w:rFonts w:ascii="Times New Roman" w:hAnsi="Times New Roman"/>
          <w:b/>
          <w:szCs w:val="28"/>
          <w:lang w:val="en-US"/>
        </w:rPr>
      </w:pPr>
    </w:p>
    <w:p w:rsidR="00C77A89" w:rsidRDefault="00426E22">
      <w:pPr>
        <w:pStyle w:val="af5"/>
        <w:numPr>
          <w:ilvl w:val="1"/>
          <w:numId w:val="4"/>
        </w:numPr>
        <w:spacing w:after="0"/>
        <w:ind w:left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Краткая презентация Программы</w:t>
      </w:r>
    </w:p>
    <w:p w:rsidR="00C77A89" w:rsidRDefault="00426E22">
      <w:pPr>
        <w:spacing w:after="0"/>
        <w:ind w:firstLine="284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Программа педагога-психолога по сопровождению образовательного процесса в МАДОУ </w:t>
      </w:r>
      <w:proofErr w:type="spellStart"/>
      <w:r>
        <w:rPr>
          <w:rFonts w:ascii="Times New Roman" w:hAnsi="Times New Roman"/>
          <w:szCs w:val="28"/>
        </w:rPr>
        <w:t>д</w:t>
      </w:r>
      <w:proofErr w:type="spellEnd"/>
      <w:r>
        <w:rPr>
          <w:rFonts w:ascii="Times New Roman" w:hAnsi="Times New Roman"/>
          <w:szCs w:val="28"/>
        </w:rPr>
        <w:t>/с № 139</w:t>
      </w:r>
      <w:r>
        <w:rPr>
          <w:rFonts w:ascii="Times New Roman" w:hAnsi="Times New Roman"/>
          <w:szCs w:val="28"/>
        </w:rPr>
        <w:t xml:space="preserve"> (далее – Программа) составлена на основе основной общеобразовательной программы дошкольного образования МАДОУ </w:t>
      </w:r>
      <w:proofErr w:type="spellStart"/>
      <w:r>
        <w:rPr>
          <w:rFonts w:ascii="Times New Roman" w:hAnsi="Times New Roman"/>
          <w:szCs w:val="28"/>
        </w:rPr>
        <w:t>д</w:t>
      </w:r>
      <w:proofErr w:type="spellEnd"/>
      <w:r>
        <w:rPr>
          <w:rFonts w:ascii="Times New Roman" w:hAnsi="Times New Roman"/>
          <w:szCs w:val="28"/>
        </w:rPr>
        <w:t xml:space="preserve">/с № 139. </w:t>
      </w:r>
    </w:p>
    <w:p w:rsidR="00C77A89" w:rsidRDefault="00426E22">
      <w:pPr>
        <w:spacing w:after="0"/>
        <w:ind w:firstLine="284"/>
        <w:contextualSpacing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 xml:space="preserve">Целью Программы является психолого-педагогическое сопровождение образовательного процесса в МАДОУ </w:t>
      </w:r>
      <w:proofErr w:type="spellStart"/>
      <w:r>
        <w:rPr>
          <w:rFonts w:ascii="Times New Roman" w:hAnsi="Times New Roman"/>
          <w:szCs w:val="28"/>
        </w:rPr>
        <w:t>д</w:t>
      </w:r>
      <w:proofErr w:type="spellEnd"/>
      <w:r>
        <w:rPr>
          <w:rFonts w:ascii="Times New Roman" w:hAnsi="Times New Roman"/>
          <w:szCs w:val="28"/>
        </w:rPr>
        <w:t>/с № 139, основных и дополнительны</w:t>
      </w:r>
      <w:r>
        <w:rPr>
          <w:rFonts w:ascii="Times New Roman" w:hAnsi="Times New Roman"/>
          <w:szCs w:val="28"/>
        </w:rPr>
        <w:t>х образовательных программ; оказание психолого-педагогической помощи лицам с ограниченными возможностями здоровья, испытывающим трудности в освоение основных общеобразовательных программ, развитии и социальной адаптации.</w:t>
      </w:r>
    </w:p>
    <w:p w:rsidR="00C77A89" w:rsidRDefault="00426E22">
      <w:pPr>
        <w:spacing w:after="0"/>
        <w:ind w:firstLine="284"/>
        <w:contextualSpacing/>
        <w:jc w:val="both"/>
        <w:rPr>
          <w:rFonts w:ascii="Times New Roman" w:eastAsia="Times New Roman" w:hAnsi="Times New Roman"/>
          <w:b/>
          <w:bCs/>
          <w:szCs w:val="28"/>
        </w:rPr>
      </w:pPr>
      <w:r>
        <w:rPr>
          <w:rFonts w:ascii="Times New Roman" w:hAnsi="Times New Roman"/>
          <w:szCs w:val="28"/>
        </w:rPr>
        <w:t>Программа ориентирована на работу с</w:t>
      </w:r>
      <w:r>
        <w:rPr>
          <w:rFonts w:ascii="Times New Roman" w:hAnsi="Times New Roman"/>
          <w:szCs w:val="28"/>
        </w:rPr>
        <w:t xml:space="preserve"> воспитанниками ДОУ в возрасте от 2 до 7 лет, в том числе с ОВЗ, детьми инвалидами, их родителями, педагогами, которые непосредственно работают с детьми (воспитатели, учитель-логопед, учитель-дефектолог, музыкальный руководитель, инструктор по физической к</w:t>
      </w:r>
      <w:r>
        <w:rPr>
          <w:rFonts w:ascii="Times New Roman" w:hAnsi="Times New Roman"/>
          <w:szCs w:val="28"/>
        </w:rPr>
        <w:t>ультуре), а также с администрацией ДОУ.</w:t>
      </w:r>
    </w:p>
    <w:p w:rsidR="00C77A89" w:rsidRDefault="00426E22">
      <w:pPr>
        <w:spacing w:after="0"/>
        <w:ind w:firstLine="284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Программе предусмотрены следующие направления работы педагога-психолога: психологическая профилактика, психологическое просвещение, психологическая диагностика, коррекционно-развивающая работа, психологическое конс</w:t>
      </w:r>
      <w:r>
        <w:rPr>
          <w:rFonts w:ascii="Times New Roman" w:hAnsi="Times New Roman"/>
          <w:szCs w:val="28"/>
        </w:rPr>
        <w:t xml:space="preserve">ультирование, психологическая экспертиза (оценка) комфортности и безопасности образовательной среды ДОУ, психолого-педагогическое, методическое сопровождение реализации основных и дополнительных программ. Рассмотрены разные формы реализации </w:t>
      </w:r>
      <w:r>
        <w:rPr>
          <w:rFonts w:ascii="Times New Roman" w:hAnsi="Times New Roman"/>
          <w:szCs w:val="28"/>
        </w:rPr>
        <w:lastRenderedPageBreak/>
        <w:t>Программы. Опис</w:t>
      </w:r>
      <w:r>
        <w:rPr>
          <w:rFonts w:ascii="Times New Roman" w:hAnsi="Times New Roman"/>
          <w:szCs w:val="28"/>
        </w:rPr>
        <w:t>ано методическое и практическое оснащение работы педагога-психолога.</w:t>
      </w:r>
    </w:p>
    <w:p w:rsidR="00C77A89" w:rsidRDefault="00C77A89">
      <w:pPr>
        <w:spacing w:after="0"/>
        <w:contextualSpacing/>
        <w:jc w:val="both"/>
        <w:rPr>
          <w:rFonts w:ascii="Times New Roman" w:hAnsi="Times New Roman"/>
          <w:szCs w:val="28"/>
        </w:rPr>
      </w:pPr>
    </w:p>
    <w:p w:rsidR="00C77A89" w:rsidRDefault="00426E22">
      <w:pPr>
        <w:pStyle w:val="af5"/>
        <w:numPr>
          <w:ilvl w:val="1"/>
          <w:numId w:val="4"/>
        </w:numPr>
        <w:spacing w:after="0"/>
        <w:ind w:left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Сокращения, используемые в программе</w:t>
      </w:r>
    </w:p>
    <w:p w:rsidR="00C77A89" w:rsidRDefault="00C77A89">
      <w:pPr>
        <w:spacing w:after="0"/>
        <w:ind w:firstLine="284"/>
        <w:contextualSpacing/>
        <w:jc w:val="center"/>
        <w:rPr>
          <w:rFonts w:ascii="Times New Roman" w:hAnsi="Times New Roman"/>
          <w:b/>
          <w:bCs/>
          <w:szCs w:val="28"/>
        </w:rPr>
      </w:pPr>
    </w:p>
    <w:tbl>
      <w:tblPr>
        <w:tblStyle w:val="afc"/>
        <w:tblW w:w="9571" w:type="dxa"/>
        <w:tblInd w:w="108" w:type="dxa"/>
        <w:tblLayout w:type="fixed"/>
        <w:tblLook w:val="04A0"/>
      </w:tblPr>
      <w:tblGrid>
        <w:gridCol w:w="1525"/>
        <w:gridCol w:w="8046"/>
      </w:tblGrid>
      <w:tr w:rsidR="00C77A8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ФГОС ДО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Федеральный государственный образовательный стандарт дошкольного образования.</w:t>
            </w:r>
          </w:p>
        </w:tc>
      </w:tr>
      <w:tr w:rsidR="00C77A8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ФОП ДО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Федеральная образовательная программа дошкольного </w:t>
            </w:r>
            <w:r>
              <w:rPr>
                <w:rFonts w:ascii="Times New Roman" w:hAnsi="Times New Roman"/>
                <w:szCs w:val="28"/>
              </w:rPr>
              <w:t>образования.</w:t>
            </w:r>
          </w:p>
        </w:tc>
      </w:tr>
      <w:tr w:rsidR="00C77A8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ФАОП ДО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Федеральная адаптированная образовательная программа дошкольного образования.</w:t>
            </w:r>
          </w:p>
        </w:tc>
      </w:tr>
      <w:tr w:rsidR="00C77A8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ООП ДО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Основная общеобразовательная программа дошкольного образования.</w:t>
            </w:r>
          </w:p>
        </w:tc>
      </w:tr>
      <w:tr w:rsidR="00C77A8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ОВЗ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Ребёнок с ограниченными возможностями здоровья.</w:t>
            </w:r>
          </w:p>
        </w:tc>
      </w:tr>
      <w:tr w:rsidR="00C77A8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ЧБД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Часто болеющие дети.</w:t>
            </w:r>
          </w:p>
        </w:tc>
      </w:tr>
      <w:tr w:rsidR="00C77A8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КРР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Коррекционно-развивающая работа.</w:t>
            </w:r>
          </w:p>
        </w:tc>
      </w:tr>
      <w:tr w:rsidR="00C77A8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ДОУ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Дошкольное образовательное учреждение.</w:t>
            </w:r>
          </w:p>
        </w:tc>
      </w:tr>
      <w:tr w:rsidR="00C77A8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СОП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Семьи, находящиеся в социально-опасном положении.</w:t>
            </w:r>
          </w:p>
        </w:tc>
      </w:tr>
      <w:tr w:rsidR="00C77A8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ООП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Особые образовательные потребности.</w:t>
            </w:r>
          </w:p>
        </w:tc>
      </w:tr>
      <w:tr w:rsidR="00C77A8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ППк</w:t>
            </w:r>
            <w:proofErr w:type="spellEnd"/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C77A89" w:rsidRDefault="00426E22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Психолого-педагогический консилиум.</w:t>
            </w:r>
          </w:p>
        </w:tc>
      </w:tr>
    </w:tbl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77A89" w:rsidRDefault="00426E2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1. </w:t>
      </w:r>
    </w:p>
    <w:p w:rsidR="00C77A89" w:rsidRDefault="00426E22">
      <w:pPr>
        <w:pStyle w:val="17PRIL-header-1"/>
        <w:spacing w:line="288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t xml:space="preserve">коррекционно-развивающей работы с воспитанниками </w:t>
      </w:r>
      <w:r>
        <w:rPr>
          <w:rFonts w:ascii="Times New Roman" w:hAnsi="Times New Roman" w:cs="Times New Roman"/>
          <w:b/>
          <w:sz w:val="32"/>
          <w:szCs w:val="32"/>
        </w:rPr>
        <w:br/>
        <w:t>с ООП – одаренными детьми</w:t>
      </w:r>
    </w:p>
    <w:tbl>
      <w:tblPr>
        <w:tblW w:w="8729" w:type="dxa"/>
        <w:tblInd w:w="117" w:type="dxa"/>
        <w:tblLayout w:type="fixed"/>
        <w:tblCellMar>
          <w:top w:w="71" w:type="dxa"/>
          <w:left w:w="57" w:type="dxa"/>
          <w:bottom w:w="82" w:type="dxa"/>
          <w:right w:w="57" w:type="dxa"/>
        </w:tblCellMar>
        <w:tblLook w:val="0000"/>
      </w:tblPr>
      <w:tblGrid>
        <w:gridCol w:w="508"/>
        <w:gridCol w:w="1590"/>
        <w:gridCol w:w="537"/>
        <w:gridCol w:w="2354"/>
        <w:gridCol w:w="907"/>
        <w:gridCol w:w="2833"/>
      </w:tblGrid>
      <w:tr w:rsidR="00C77A89">
        <w:trPr>
          <w:trHeight w:val="437"/>
          <w:tblHeader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программы </w:t>
            </w:r>
          </w:p>
        </w:tc>
        <w:tc>
          <w:tcPr>
            <w:tcW w:w="6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</w:tr>
      <w:tr w:rsidR="00C77A89">
        <w:trPr>
          <w:trHeight w:val="660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Нормативно-правовая документация</w:t>
            </w:r>
          </w:p>
        </w:tc>
        <w:tc>
          <w:tcPr>
            <w:tcW w:w="6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29.12.2012 № 273-ФЗ (ред. от 23.07.2013) «Об образовании в Российской Федерации»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Конвенц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ия о правах ребенка. Принята резолюцией 44/25 Генеральной Ассамбл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еи ОО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 от 20.11.1989 (статья 13 (п. 1), 27, 29, 31)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 от 23.11.2009 № 655 «Об утверждении и введении в действие федеральных государственных требований к структуре осно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вной общеобразовательной программы дошкольного образования»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ФГОС ДО. Приказ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 от 17.10.2013 № 1155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Национальная стратегия действий в интересах детей на 2012–2017 годы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Концепция долгосрочного социально-экономического развития Российской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Федерации «Национальная образовательная инициатива “Наша новая школа на период до 2020 года”»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Правительства РФ «О федеральной целевой программе “Дети России” от 30 октября 2002 г.»</w:t>
            </w:r>
          </w:p>
        </w:tc>
      </w:tr>
      <w:tr w:rsidR="00C77A89">
        <w:trPr>
          <w:trHeight w:val="660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Определение направленности КРР</w:t>
            </w:r>
          </w:p>
        </w:tc>
        <w:tc>
          <w:tcPr>
            <w:tcW w:w="6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основании заключения ППК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результатам психологической диагностики или по запросу родителей или законных представителей ребенка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Диагностическая деятельность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Организационная деятельность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Консультационно-просветительская деятельность 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Развивающая деятельность</w:t>
            </w:r>
          </w:p>
        </w:tc>
      </w:tr>
      <w:tr w:rsidR="00C77A89">
        <w:trPr>
          <w:trHeight w:val="660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и задачи КРР</w:t>
            </w:r>
          </w:p>
        </w:tc>
        <w:tc>
          <w:tcPr>
            <w:tcW w:w="6631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создать оптимальные условия, чтобы выявлять и развивать талантливых и одаренных детей, их самореализацию.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Воспитательная 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воспитать личность, которая обладает коммуникативными навыками и высокими адаптивными возможностями на фоне высоконравствен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ных убеждений.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Образовательная 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расширить единое образовательное пространство детского сада для социально значимой реализации индивидуальной образовательной стратегии одаренных детей.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Развивающая 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развивать способности одаренных детей, включаться в любую духовно-практическую деятельность в зависимости от реальных потребностей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региона, страны и самой личности.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КРР: выявить детей с признаками талантливости и одаренности в условиях детского сад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а, проанализировать</w:t>
            </w:r>
          </w:p>
        </w:tc>
      </w:tr>
      <w:tr w:rsidR="00C77A89">
        <w:trPr>
          <w:trHeight w:val="660"/>
        </w:trPr>
        <w:tc>
          <w:tcPr>
            <w:tcW w:w="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66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работы с талантливыми и одаренными детьми в детском саду. Интегрировать основное и дополнительное образование, разработать план мероприятий для развития творческой, психомоторной и академической одаренности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детей. Повысить педагогическую компетентность педагогов и родителей по вопросам сопровождения талантливых и одаренных детей</w:t>
            </w:r>
          </w:p>
        </w:tc>
      </w:tr>
      <w:tr w:rsidR="00C77A89">
        <w:trPr>
          <w:trHeight w:val="660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Алгоритм выявления и сопровождения одаренных детей</w:t>
            </w:r>
          </w:p>
        </w:tc>
        <w:tc>
          <w:tcPr>
            <w:tcW w:w="6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I этап – диагностика, организация: сентябрь – октябрь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 условия для формирования системы работы с одаренными воспитанниками в детском саду.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Задачи: изучить нормативную базу, по данной проблеме, разработать программы работы с одаренными детьми, разработать структуры управления программой, должностны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 инструкций, распределение обязанностей.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Планируемые мероприятия: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провести комплексную психолого-педагогическую диагностику индивидуальных особенностей воспитанников на всех ступенях учебно-воспитательного процесса; создать творческую группу воспитателей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работе с одаренными детьми; ознакомить воспитателей с передовым опытом в области работы с одаренными детьми; создать систему диагностики развития одаренности детей, систему взаимосвязей творческой группы педагогов дошкольных учреждений, средней школы,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чреждений дополнительного образования, общественных объединений.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Разработать и скорректировать программы воспитателей по различным видам деятельности, дополнительного образования и индивидуальных образовательных маршрутов.</w:t>
            </w:r>
          </w:p>
          <w:p w:rsidR="00C77A89" w:rsidRDefault="00426E22">
            <w:pPr>
              <w:pStyle w:val="17TABL-txt"/>
              <w:widowControl w:val="0"/>
              <w:spacing w:before="170" w:line="288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II этап – реализуем программу: но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ябрь – апрель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апробируем систему работы с одаренными детьми.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Задачи: разработать методические рекомендации по работе с одаренными детьми, основы научного исследования, материалы для различных мероприятий: тематические недели, декады, праздники. Сформ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ировать методическую библиотеку детского сада по работе с одаренными детьми, повысить квалификацию педагогов в области работы с одаренными детьми.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организовать деятельность социально-психологической службы по работе с одаренными детьми. Внедри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ть педагогические технологии развития детской одаренности. Выпустить информационные бюллетени, методические рекомендации, памятки по работе с одаренными детьми. Пополнить и обновить банк данных «Одаренные дети детского сада», банк данных образовательных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ограмм, методических материалов, диагностических методик. Психологическая, педагогическая и социальная поддержка одаренных детей.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Методическая помощь в реализации программ, обмен опытом и совершенствование профессионального мастерства педагогов.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Систематич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еская и целенаправленная работа с одаренными детьми, регулярное проведение интеллектуально-творческих мероприятий.</w:t>
            </w:r>
          </w:p>
        </w:tc>
      </w:tr>
      <w:tr w:rsidR="00C77A89">
        <w:trPr>
          <w:trHeight w:val="660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6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before="170" w:line="288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III этап –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итогово-аналитический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: май – август 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коррекция системы работы с одаренными детьми.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Задачи: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анализ итогов реализации программы, преемственность в воспитании и развитии одаренных детей на всех этапах воспитания и обучения в детском саду. Скорректировать затруднения педагогов в реализации программы. Обобщить и презентовать результаты работы детско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сада в реализации программы по одаренным детям.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обобщить результаты предыдущего этапа. Скорректировать проект и уточнить программу. Апробировать изменения в проекте. Распространять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позитивный опыт, публикации в периодических изданиях. Сравн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ительный анализ и обобщение результатов развития одаренных детей. Мониторинг личных достижений воспитанников. Анализ деятельности воспитателей по организации работы с одаренными детьми.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Создать систему работы с одаренными детьми в условиях детского сада.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пределить проблемы, которые возникли в ходе реализации программы, пути их решения и разработка перспективного плана программы дальнейшей работы в этом направлении.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Результаты: 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Система выявления и поддержки одаренных детей в возрасте от 2 до 7 лет.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тельная среда для успешности каждого ребенка через проявления его способностей и сохранение физического и психического здоровья.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Увеличить количество воспитанников с высокими достижениями в конкурсах, фестивалях, спортивных соревнованиях различного уровня.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Материально-техническая база детского сада для работы с одаренными детьми.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Пропагандировать и распространять психолого-педагогический опыт работы с одаренными детьми</w:t>
            </w:r>
          </w:p>
        </w:tc>
      </w:tr>
      <w:tr w:rsidR="00C77A89">
        <w:trPr>
          <w:trHeight w:val="660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Анкеты, тесты,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опросники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работы с одаренными детьми и их семьями </w:t>
            </w:r>
          </w:p>
        </w:tc>
        <w:tc>
          <w:tcPr>
            <w:tcW w:w="6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Диагностические 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методики для детей: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Психолого-педагогическое наблюдение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Интеллектуальная шкала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Стенфорд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Бине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детей от 2 лет «Прогрессивные матрицы»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Равена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детей от 5 лет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Невербальный тест Р.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Кеттелла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детей от 4 лет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Методика экспресс диагностики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интеллектуальных способностей (МЭДИС – 6–7) И.С.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Авериной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Е.И.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Щеблановой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детей 6–7 лет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Вербальный тест 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Гилфорда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адаптации Е.Е. Туник 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Фигурный (изобразительный) тест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Торренса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адаптации Е.И.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Щеблановой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Н.П. Щербо, Н.Б. Шумаковой.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Субтесты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«Нарисуй картинку», «Закончи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рисунок», «Повторяющиеся фигуры»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Фигурный тест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Торренса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адаптации Е.Е. Туник с рекомендацией использования для детей от 5 лет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 «Круги» – на выявление творческих способностей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 «Домик» – на зрительно-моторную координ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ацию</w:t>
            </w:r>
          </w:p>
        </w:tc>
      </w:tr>
      <w:tr w:rsidR="00C77A89">
        <w:trPr>
          <w:trHeight w:val="660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6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before="170" w:line="288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Диагностические методики для родителей (законных представителей) и воспитателей 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Методика диагностики общей одаренности «Интеллектуальный портрет» А.И. Савенкова 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Методика экспертных оценок по определению одаренных детей А.А. Лосева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Нормативная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шкала диагностики одаренности, разработанная И.Г. Холлом, Н. Скиннером специально для родителей. Охватывает возрастной диапазон от одного месяца до семи лет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экспертной оценки одаренности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Рензулли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Хартман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Каллахэн</w:t>
            </w:r>
            <w:proofErr w:type="spellEnd"/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Вести карту одаренног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ребенка</w:t>
            </w:r>
          </w:p>
        </w:tc>
      </w:tr>
      <w:tr w:rsidR="00C77A89">
        <w:trPr>
          <w:trHeight w:val="63"/>
        </w:trPr>
        <w:tc>
          <w:tcPr>
            <w:tcW w:w="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Примерный перспективный план мероприятий психолого-педагогического сопровождения талантливых детей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77A89">
        <w:trPr>
          <w:trHeight w:val="38"/>
        </w:trPr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Подбор и апробация пакета диагностических методик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</w:tr>
      <w:tr w:rsidR="00C77A89">
        <w:trPr>
          <w:trHeight w:val="68"/>
        </w:trPr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индивидуальных особенностей и интересов дошкольников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специалисты детского сада </w:t>
            </w:r>
          </w:p>
        </w:tc>
      </w:tr>
      <w:tr w:rsidR="00C77A89">
        <w:trPr>
          <w:trHeight w:val="250"/>
        </w:trPr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Консультирование педагогов и родителей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</w:tr>
      <w:tr w:rsidR="00C77A89">
        <w:trPr>
          <w:trHeight w:val="29"/>
        </w:trPr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родительском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собрании по теме: «Развитие творческих способностей Вашего ребенка»!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рь,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Педагог-психолог,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воспитатели</w:t>
            </w:r>
          </w:p>
        </w:tc>
      </w:tr>
      <w:tr w:rsidR="00C77A89">
        <w:trPr>
          <w:trHeight w:val="42"/>
        </w:trPr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Групповая консультация педагогов по теме «Роль педагога дошкольного образования в создании условий и развивающей среды для одаренных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детей»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Педагог-психолог,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C77A89">
        <w:trPr>
          <w:trHeight w:val="31"/>
        </w:trPr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материал для Уголка психолога по теме: «Что делать, если у вас одаренный ребенок?»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</w:tr>
      <w:tr w:rsidR="00C77A89">
        <w:trPr>
          <w:trHeight w:val="27"/>
        </w:trPr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Групповая консультация педагогов по теме «Как общаться с родителями одаренных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детей?»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</w:tr>
      <w:tr w:rsidR="00C77A89">
        <w:trPr>
          <w:trHeight w:val="22"/>
        </w:trPr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Отслеживание эмоционального настроя детей на занятиях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</w:tr>
      <w:tr w:rsidR="00C77A89">
        <w:trPr>
          <w:trHeight w:val="51"/>
        </w:trPr>
        <w:tc>
          <w:tcPr>
            <w:tcW w:w="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внутри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детского сада конкурсов детского художественного творчества, турниров шахматистов 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шашечников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КВН, викторин, интеллектуальных шоу познавательной и умственной направленности, постановок театрализованных представлений, спортивных мероприятий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районных, республиканских, российских и международных конкурсах: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турнир способностей «Лу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чше всех»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для дошкольников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«Мастер оригами»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«Мой уникальный робот»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«Гербарий»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«Я бы в космос полетел»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«Безопасная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дорога»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«Знатоки флоры и фауны»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«Дошкольная пора»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«Мечтай, исследуй, размышляй»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Ноябр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ь,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Воспитатели,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специалисты,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</w:tr>
      <w:tr w:rsidR="00C77A89">
        <w:trPr>
          <w:trHeight w:val="34"/>
        </w:trPr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эффективности работы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</w:tr>
      <w:tr w:rsidR="00C77A89">
        <w:trPr>
          <w:trHeight w:val="660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C77A89" w:rsidRDefault="00C77A89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Комплекс мер по психолого-педагогическому сопровождению родителей (законных представителей)</w:t>
            </w:r>
          </w:p>
        </w:tc>
        <w:tc>
          <w:tcPr>
            <w:tcW w:w="6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и групповые консультации, занятия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элементами тренинга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Анкетирование 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родителей в воспитательно-образовательном процессе, в совместной работе с детьми: конкурсах, выставках, праздниках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Семинары-практикумы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Лектории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Клуб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Памятки, буклеты</w:t>
            </w:r>
          </w:p>
        </w:tc>
      </w:tr>
      <w:tr w:rsidR="00C77A89">
        <w:trPr>
          <w:trHeight w:val="660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Методическое сопровождение</w:t>
            </w:r>
          </w:p>
        </w:tc>
        <w:tc>
          <w:tcPr>
            <w:tcW w:w="6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Алексеева Н.В.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Развитие одаренных детей: программа, планирование, конспекты занятий, психологическое сопровождение. – Волгоград: Учитель, 2012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Выготский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Л.С. Воображение и творчество в детском возрасте. – СПб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Питер, 2011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Лейтес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Н.С. Возрастная одаренность школьников.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М.: Мозаика, 2010 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Рабочая концепция одаренности / Работа с одаренными детьми в образовательных учреждениях Москвы. Отв. редактор Л.Е.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Курнешова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– М.: ГОМЦ «Школьная книга», 2012</w:t>
            </w:r>
          </w:p>
        </w:tc>
      </w:tr>
      <w:tr w:rsidR="00C77A89">
        <w:trPr>
          <w:trHeight w:val="660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6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Савенков А.И. Детская одаренность: развитие средствами искусства. – М.: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Педагогическое общество России, 2013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Юркевич В.С. Одаренный ребенок: иллюзии и реальность. – М.: Просвещение, 2012</w:t>
            </w:r>
          </w:p>
        </w:tc>
      </w:tr>
    </w:tbl>
    <w:p w:rsidR="00C77A89" w:rsidRDefault="00C77A89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</w:p>
    <w:p w:rsidR="00C77A89" w:rsidRDefault="00426E22">
      <w:pPr>
        <w:spacing w:line="288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2.</w:t>
      </w:r>
    </w:p>
    <w:p w:rsidR="00C77A89" w:rsidRDefault="00426E22">
      <w:pPr>
        <w:tabs>
          <w:tab w:val="left" w:pos="5220"/>
        </w:tabs>
        <w:spacing w:line="288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C77A89" w:rsidRDefault="00426E22">
      <w:pPr>
        <w:pStyle w:val="17PRIL-header-1"/>
        <w:spacing w:line="288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коррекционно-развивающей работы с воспитанником </w:t>
      </w:r>
      <w:r>
        <w:rPr>
          <w:rFonts w:ascii="Times New Roman" w:hAnsi="Times New Roman" w:cs="Times New Roman"/>
          <w:b/>
          <w:sz w:val="32"/>
          <w:szCs w:val="32"/>
        </w:rPr>
        <w:br/>
        <w:t>из семьи в социально опасном положении</w:t>
      </w:r>
    </w:p>
    <w:tbl>
      <w:tblPr>
        <w:tblW w:w="9154" w:type="dxa"/>
        <w:tblInd w:w="117" w:type="dxa"/>
        <w:tblLayout w:type="fixed"/>
        <w:tblCellMar>
          <w:top w:w="71" w:type="dxa"/>
          <w:left w:w="57" w:type="dxa"/>
          <w:bottom w:w="82" w:type="dxa"/>
          <w:right w:w="57" w:type="dxa"/>
        </w:tblCellMar>
        <w:tblLook w:val="0000"/>
      </w:tblPr>
      <w:tblGrid>
        <w:gridCol w:w="710"/>
        <w:gridCol w:w="1924"/>
        <w:gridCol w:w="478"/>
        <w:gridCol w:w="1701"/>
        <w:gridCol w:w="1701"/>
        <w:gridCol w:w="2640"/>
      </w:tblGrid>
      <w:tr w:rsidR="00C77A89">
        <w:trPr>
          <w:trHeight w:val="240"/>
          <w:tblHeader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программы </w:t>
            </w:r>
          </w:p>
        </w:tc>
        <w:tc>
          <w:tcPr>
            <w:tcW w:w="65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</w:tr>
      <w:tr w:rsidR="00C77A89">
        <w:trPr>
          <w:trHeight w:val="2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Нормативно-правовая документация</w:t>
            </w:r>
          </w:p>
        </w:tc>
        <w:tc>
          <w:tcPr>
            <w:tcW w:w="65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Письмо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 от 01.12.2015 № ВК 2969/07 «О направлении методических рекомендаций»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24.06.1999 № 120-ФЗ «Об основах системы профилактики безнадзорности и право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нарушений несовершеннолетних»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Закон РФ «Об образовании» 29.12.2012 № 273-ФЗ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закон от 21.12.1996 № 159 ФЗ «О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дополнительных гарантиях по социальной поддержке детей сирот и детей, оставшихся без попечения родителей»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Гражданский кодекс РФ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Семейный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кодекс РФ</w:t>
            </w:r>
          </w:p>
        </w:tc>
      </w:tr>
      <w:tr w:rsidR="00C77A89">
        <w:trPr>
          <w:trHeight w:val="2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Взаимодействие с государственными и общественными структурами</w:t>
            </w:r>
          </w:p>
        </w:tc>
        <w:tc>
          <w:tcPr>
            <w:tcW w:w="65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 в сфере опеки и попечительства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 по делам несовершеннолетних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Органы внутренних дел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образованием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 детской поликлиники</w:t>
            </w:r>
          </w:p>
        </w:tc>
      </w:tr>
      <w:tr w:rsidR="00C77A89">
        <w:trPr>
          <w:trHeight w:val="2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Направления КРР</w:t>
            </w:r>
          </w:p>
        </w:tc>
        <w:tc>
          <w:tcPr>
            <w:tcW w:w="65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0"/>
                <w:rFonts w:ascii="Times New Roman" w:hAnsi="Times New Roman"/>
                <w:sz w:val="26"/>
                <w:szCs w:val="26"/>
              </w:rPr>
              <w:t>Диа</w:t>
            </w:r>
            <w:r>
              <w:rPr>
                <w:rStyle w:val="c0"/>
                <w:rFonts w:ascii="Times New Roman" w:hAnsi="Times New Roman"/>
                <w:sz w:val="26"/>
                <w:szCs w:val="26"/>
              </w:rPr>
              <w:t>гностическая деятельность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0"/>
                <w:rFonts w:ascii="Times New Roman" w:hAnsi="Times New Roman"/>
                <w:sz w:val="26"/>
                <w:szCs w:val="26"/>
              </w:rPr>
              <w:t>Организационная деятельность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0"/>
                <w:rFonts w:ascii="Times New Roman" w:hAnsi="Times New Roman"/>
                <w:sz w:val="26"/>
                <w:szCs w:val="26"/>
              </w:rPr>
              <w:t>Консультационно-просветительская деятельность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0"/>
                <w:rFonts w:ascii="Times New Roman" w:hAnsi="Times New Roman"/>
                <w:sz w:val="26"/>
                <w:szCs w:val="26"/>
              </w:rPr>
              <w:t>Коррекционно-профилактическая деятельность</w:t>
            </w:r>
          </w:p>
        </w:tc>
      </w:tr>
      <w:tr w:rsidR="00C77A89">
        <w:trPr>
          <w:trHeight w:val="2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и задачи КРР</w:t>
            </w:r>
          </w:p>
        </w:tc>
        <w:tc>
          <w:tcPr>
            <w:tcW w:w="65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помочь сформировать </w:t>
            </w:r>
            <w:r>
              <w:rPr>
                <w:rStyle w:val="c0"/>
                <w:rFonts w:ascii="Times New Roman" w:hAnsi="Times New Roman"/>
                <w:sz w:val="26"/>
                <w:szCs w:val="26"/>
              </w:rPr>
              <w:t xml:space="preserve">комплексную систему </w:t>
            </w:r>
            <w:proofErr w:type="spellStart"/>
            <w:r>
              <w:rPr>
                <w:rStyle w:val="c0"/>
                <w:rFonts w:ascii="Times New Roman" w:hAnsi="Times New Roman"/>
                <w:sz w:val="26"/>
                <w:szCs w:val="26"/>
              </w:rPr>
              <w:t>социально-психолого-педагогической</w:t>
            </w:r>
            <w:proofErr w:type="spellEnd"/>
            <w:r>
              <w:rPr>
                <w:rStyle w:val="c0"/>
                <w:rFonts w:ascii="Times New Roman" w:hAnsi="Times New Roman"/>
                <w:sz w:val="26"/>
                <w:szCs w:val="26"/>
              </w:rPr>
              <w:t xml:space="preserve"> поддержки </w:t>
            </w:r>
            <w:r>
              <w:rPr>
                <w:rStyle w:val="c0"/>
                <w:rFonts w:ascii="Times New Roman" w:hAnsi="Times New Roman"/>
                <w:sz w:val="26"/>
                <w:szCs w:val="26"/>
              </w:rPr>
              <w:t>семьи.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 xml:space="preserve">Задачи </w:t>
            </w:r>
            <w:proofErr w:type="spellStart"/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КРР</w:t>
            </w:r>
            <w:proofErr w:type="gramStart"/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ыявить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семьи, которые нуждаются в профилактическом внимании на ранней стадии кризиса; контролировать и поставить на учет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семьи группы риска по запросу педагогов, на основе заключения ПМПК;</w:t>
            </w:r>
            <w:r>
              <w:rPr>
                <w:rStyle w:val="c0"/>
                <w:rFonts w:ascii="Times New Roman" w:hAnsi="Times New Roman"/>
                <w:sz w:val="26"/>
                <w:szCs w:val="26"/>
              </w:rPr>
              <w:t xml:space="preserve"> побуждать родителей к сознательной деятельн</w:t>
            </w:r>
            <w:r>
              <w:rPr>
                <w:rStyle w:val="c0"/>
                <w:rFonts w:ascii="Times New Roman" w:hAnsi="Times New Roman"/>
                <w:sz w:val="26"/>
                <w:szCs w:val="26"/>
              </w:rPr>
              <w:t>ости по развитию и воспитанию ребенка в семье; оптимизировать детско-родительские отношения; повысить правовую и психолого-педагогическую культуру родителей; оказывать консультативно-методическую помощь родителям в вопросах воспитания и развития ребенка; р</w:t>
            </w:r>
            <w:r>
              <w:rPr>
                <w:rStyle w:val="c0"/>
                <w:rFonts w:ascii="Times New Roman" w:hAnsi="Times New Roman"/>
                <w:sz w:val="26"/>
                <w:szCs w:val="26"/>
              </w:rPr>
              <w:t xml:space="preserve">азрабатывать методические рекомендации для родителей;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пропагандировать семейные ценности, семейное воспитание и здоровый образ жизни</w:t>
            </w:r>
          </w:p>
        </w:tc>
      </w:tr>
      <w:tr w:rsidR="00C77A89">
        <w:trPr>
          <w:trHeight w:val="2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Алгоритм выявления и сопровождения семей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социально опасном положении </w:t>
            </w:r>
          </w:p>
        </w:tc>
        <w:tc>
          <w:tcPr>
            <w:tcW w:w="6520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spacing w:val="3"/>
                <w:sz w:val="26"/>
                <w:szCs w:val="26"/>
              </w:rPr>
              <w:lastRenderedPageBreak/>
              <w:t xml:space="preserve">1-й </w:t>
            </w:r>
            <w:proofErr w:type="spellStart"/>
            <w:r>
              <w:rPr>
                <w:rStyle w:val="c11"/>
                <w:rFonts w:ascii="Times New Roman" w:hAnsi="Times New Roman" w:cs="Times New Roman"/>
                <w:b/>
                <w:spacing w:val="3"/>
                <w:sz w:val="26"/>
                <w:szCs w:val="26"/>
              </w:rPr>
              <w:t>этап</w:t>
            </w:r>
            <w:proofErr w:type="gramStart"/>
            <w:r>
              <w:rPr>
                <w:rStyle w:val="c11"/>
                <w:rFonts w:ascii="Times New Roman" w:hAnsi="Times New Roman" w:cs="Times New Roman"/>
                <w:b/>
                <w:spacing w:val="3"/>
                <w:sz w:val="26"/>
                <w:szCs w:val="26"/>
              </w:rPr>
              <w:t>:в</w:t>
            </w:r>
            <w:proofErr w:type="gramEnd"/>
            <w:r>
              <w:rPr>
                <w:rStyle w:val="c11"/>
                <w:rFonts w:ascii="Times New Roman" w:hAnsi="Times New Roman" w:cs="Times New Roman"/>
                <w:b/>
                <w:spacing w:val="3"/>
                <w:sz w:val="26"/>
                <w:szCs w:val="26"/>
              </w:rPr>
              <w:t>ыявляем</w:t>
            </w:r>
            <w:proofErr w:type="spellEnd"/>
            <w:r>
              <w:rPr>
                <w:rStyle w:val="c11"/>
                <w:rFonts w:ascii="Times New Roman" w:hAnsi="Times New Roman" w:cs="Times New Roman"/>
                <w:b/>
                <w:spacing w:val="3"/>
                <w:sz w:val="26"/>
                <w:szCs w:val="26"/>
              </w:rPr>
              <w:t xml:space="preserve"> семьи группы риска.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Неблагопол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учие семей определяем по факторам социального риска. Ежегодно в начале учебного года проводим мониторинг семей, по результатам которого 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</w:rPr>
              <w:lastRenderedPageBreak/>
              <w:t xml:space="preserve">составляем социальный паспорт детского сада и создаем банк данных детей на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внутрисадовском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учете. По результатам монитор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инга прогнозируем стратегию взаимодействия с семьями.</w:t>
            </w:r>
          </w:p>
        </w:tc>
      </w:tr>
      <w:tr w:rsidR="00C77A89">
        <w:trPr>
          <w:trHeight w:val="240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652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 xml:space="preserve">2-й </w:t>
            </w:r>
            <w:proofErr w:type="spellStart"/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этап</w:t>
            </w:r>
            <w:proofErr w:type="gramStart"/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:у</w:t>
            </w:r>
            <w:proofErr w:type="gramEnd"/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станавливаем</w:t>
            </w:r>
            <w:proofErr w:type="spellEnd"/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 xml:space="preserve"> контакт с семьей.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Приглашаем родителей или законных представителей к специалистам.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 xml:space="preserve">3-й </w:t>
            </w:r>
            <w:proofErr w:type="spellStart"/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этап</w:t>
            </w:r>
            <w:proofErr w:type="gramStart"/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:и</w:t>
            </w:r>
            <w:proofErr w:type="gramEnd"/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зучаем</w:t>
            </w:r>
            <w:proofErr w:type="spellEnd"/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 xml:space="preserve"> семьи.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Проводим социально-педагогическую и психологическую диагностику семьи. Анализируем микроклимат в семье, материальное обеспечение, социальный статус родителей, жилищно-бытовые условия, стиль воспитания, положение ребенка в семье. По результатам определяем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тип семьи и причины семейного неблагополучия.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4-й этап: собираем документы.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помощью специалистов детского сада и родителей собираем документы на семью.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5-й этап: разрабатываем план индивидуального психолого-педагогического сопровождения семьи.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плане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описываем содержание необходимой помощи и поддержки со стороны детского сада. Выбираем формы и методы работы с семьей.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 xml:space="preserve">6-й этап: реализуем индивидуальный план психолого-педагогического сопровождения </w:t>
            </w:r>
            <w:proofErr w:type="spellStart"/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семьи</w:t>
            </w:r>
            <w:proofErr w:type="gramStart"/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сихолого-педагогическое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сопровождение семей группы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риска предполагает комплексную работу со всеми участниками педагогического процесса.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Воспитатель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наблюдает за детьми и оказывает им необходимую помощь в развитии и социализации. Приглашает родителей на индивидуальные беседы по вопросам воспитания и развит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ия детей, проводит индивидуальные и групповые консультации по ознакомлению с правовыми документами в области образования и воспитания детей, личностного и психического развития.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Педагог-психолог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знакомит родителей с представлением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 возрастной психологии,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значимости периода дошкольного детства, ранимости детской психики, возможных последствиях жестокого и грубого обращения с ребенком, проводит круглые столы по вопросам эффективного воспитания. Родителей приглашают на тренинги по коррекции детско-родительс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ких отношений, практикумы по обучению навыкам конструктивного взаимодействия в семье и рефлексивного поведения. Формы работы педагога-психолога с детьми: наблюдение, беседа, диагностика эмоционально-волевой, интеллектуальной и личностной сфер, коррекционно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-развивающая работа, мониторинг психологического состояния.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Учитель-логопед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производит диагностику развития речевой сферы и коррекцию речевых нарушений у воспитанников. Проводит консультации, открытые занятия и семинары-практикумы по своему направлению.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проводит занятия, которые способствуют развитию и сплочению детей в группе. Использует народные и подвижные игры, хороводные игры с пением, телесно ориентированные игры.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7-й этап: анализ работы.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Проводим наблюдение за семьей, динам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икой развития детско-родительских отношений; оказываем психолого-педагогическую помощь семье.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1"/>
                <w:rFonts w:ascii="Times New Roman" w:hAnsi="Times New Roman" w:cs="Times New Roman"/>
                <w:b/>
                <w:sz w:val="26"/>
                <w:szCs w:val="26"/>
              </w:rPr>
              <w:t>8-й этап: снимаем с учета.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Если положение в семье улучшается или ребенок выбывает из детского сада – снимаем с учета</w:t>
            </w:r>
          </w:p>
        </w:tc>
      </w:tr>
      <w:tr w:rsidR="00C77A89">
        <w:trPr>
          <w:trHeight w:val="2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Анкеты, тесты,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опросники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работы с семь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ями СОП</w:t>
            </w:r>
          </w:p>
          <w:p w:rsidR="00C77A89" w:rsidRDefault="00C77A89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Диагностические методики для родителей или законных представителей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Анкета «Воспитание в семье»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Анкета «Хорошие ли вы родители?»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ПЭА (понимание, эмоциональное притяжение, авторитетность) А.Н. Волкова (в модификации В.И.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Слепковой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«Анализ семейной тревоги» (АСТ) Э.Г.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Эйдамиллер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В. 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Юстицкис</w:t>
            </w:r>
            <w:proofErr w:type="spellEnd"/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Тест «Уровень субъективного контроля» (умение брать на себя ответственность)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Роттер</w:t>
            </w:r>
            <w:proofErr w:type="spellEnd"/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 «Стратегии семейного воспитания» С.С. Степанова (в модификации И.И. Махониной)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Диагностические методи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 для детей: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Методика «Дом – Дерево – Человек» (исследование личности) 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. Бук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Методика «Несуществующее животное» М.З.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Друкаревич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Методика «Межличностные отношения ребенка» Р. Жиля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Методика «Рисунок семьи» 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Проективный цветовой тест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Люшера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Методика «Пар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овозик» С.В.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Велиева</w:t>
            </w:r>
            <w:proofErr w:type="spellEnd"/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Методика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Цветик-восьмицветик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А.О. Прохорова, С.В.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Велиева</w:t>
            </w:r>
            <w:proofErr w:type="spellEnd"/>
          </w:p>
        </w:tc>
      </w:tr>
      <w:tr w:rsidR="00C77A89">
        <w:trPr>
          <w:trHeight w:val="15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Примерный комплекс мер по психолого-педагогическому сопровождению воспитанников: планы, программы</w:t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программы.</w:t>
            </w:r>
          </w:p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субъекты сопровождения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hroom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Методы коррекции</w:t>
            </w:r>
          </w:p>
        </w:tc>
      </w:tr>
      <w:tr w:rsidR="00C77A89">
        <w:trPr>
          <w:trHeight w:val="74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9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Индивидуальные коррекционные занятия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Цель программы: тренировка психических процессов в игровой форме. Стартовые условия: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ребенок 5–7 лет, с низкой зрелостью произвольности психических познавательных процессов. 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Ответственный: педагог-психолог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Развивать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компоненты произвольного внимания: сосредоточенность, переключаемость, объем, устойчивость.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Развивать произвольную зрительную и слуховую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память.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Развивать компоненты логического мышления, умения анализировать, делать выводы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Игры с правилами: дидактические,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настольно-печатные, подвижные, развивающие, сюжетно-ролевые, драматизации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Пальчиковые игры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Сенсорные игры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Графические игры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Упражнения на нейтрализацию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эмоциональной</w:t>
            </w:r>
            <w:proofErr w:type="gramEnd"/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тревожности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Музыкально-ритмические движения</w:t>
            </w:r>
          </w:p>
        </w:tc>
      </w:tr>
      <w:tr w:rsidR="00C77A89">
        <w:trPr>
          <w:trHeight w:val="8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групповых игровых тренингов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«Давайте жить дружно»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Цель: способствовать психическому и личностному росту ребенка.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Стартовые условия: дети 4–6 лет с высоким уровнем тревожности.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Сформировать чувство принадлежности к группе, помочь ребенку почувствовать себя более защищенным.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навыки социального поведения.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Формировать позитивное отношение к своему «Я».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bottom w:w="74" w:type="dxa"/>
            </w:tcMar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Мимическая гимнастика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Упражнения на мышечную релаксацию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Дыхательная гимнастика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Элементы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сказкотерапии</w:t>
            </w:r>
            <w:proofErr w:type="spellEnd"/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Игры коммуникации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с песком, рисование песком</w:t>
            </w:r>
          </w:p>
        </w:tc>
      </w:tr>
      <w:tr w:rsidR="00C77A89">
        <w:trPr>
          <w:trHeight w:val="86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Ответственный: педагог–психолог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Способствовать повышению уверенности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себе и развитию самостоятельности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Кляксография</w:t>
            </w:r>
            <w:proofErr w:type="spellEnd"/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Лепка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в паре, тройке 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Музыкально-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ритмические упражнения</w:t>
            </w:r>
          </w:p>
        </w:tc>
      </w:tr>
      <w:tr w:rsidR="00C77A89">
        <w:trPr>
          <w:trHeight w:val="62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9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" w:type="dxa"/>
              <w:bottom w:w="0" w:type="dxa"/>
              <w:right w:w="2" w:type="dxa"/>
            </w:tcMar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Логопедическая КРР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Цель: коррекция общего недоразвития речи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старшего дошкольного возраста».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Стартовые условия: дети 5–7 лет с проблемами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речи.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Ответственный: учитель-логопед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просодической стороны речи, правильного звукопроизношения.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фонематических процессов, лексико-грамматических средств языка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Артикуляционные гимнастики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на развитие направленной воздушной струи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Пальчиковые гимнастики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Компьютерная игра «Игры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Тигры»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Логопедический массаж пальцев и кистей рук с помощью нестандартного оборудования</w:t>
            </w:r>
          </w:p>
        </w:tc>
      </w:tr>
      <w:tr w:rsidR="00C77A89">
        <w:trPr>
          <w:trHeight w:val="2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Комплекс мер по психолого-педагогическом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 сопровождению родителей или законных представителей</w:t>
            </w:r>
          </w:p>
        </w:tc>
        <w:tc>
          <w:tcPr>
            <w:tcW w:w="65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Социальные акции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Индивидуальные и групповые консультации, занятия с элементами тренинга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Участие родителей в конкурсах, выставках, субботниках, праздника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Семинары-практикумы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Лектории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Клуб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Памятки, буклеты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Маршруты выходного дня</w:t>
            </w:r>
          </w:p>
        </w:tc>
      </w:tr>
      <w:tr w:rsidR="00C77A89">
        <w:trPr>
          <w:trHeight w:val="2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Методическое сопровождение</w:t>
            </w:r>
          </w:p>
        </w:tc>
        <w:tc>
          <w:tcPr>
            <w:tcW w:w="65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Алябьева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Е.А.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развивающие занятия для детей старшего дошкольного возраста. – М.: ТЦ Сфера,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2010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Крюкова С.В. «Удивляюсь, злюсь, боюсь, хвастаюсь и радуюсь». – М.: «Генезис»,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2009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Н.Л. Развитие эмоционального мира детей. – Ярославль: Академия развития, 2000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Клюева Н.В., Филиппова Ю.В. Общение: дети 5–7 лет, 2-е изд. – Ярославль: Академия развития, 2001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Крюкова С.В.,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Слободяник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Н.П. Удивляюсь, злюсь, боюсь, хвас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таюсь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радуюсь: Программы эмоционального развития детей дошкольного и младшего школьного возраста. – М.: Генезис, 2000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Минаева В.М. Развитие эмоций дошкольников. Занятия. Игры. – М.: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2001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Панфилова М.А.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Игротерапия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общения: Тесты и коррекционные игры.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М.: Детство Пресс, 2007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Хухлаева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Хухлаев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О.Е., Первушина И.М. Тропинка к своему Я.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Москва, «Генезис», 2004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Семенака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 Уроки добра. – Москва, «АРКТИ», 2002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Чистякова М.И.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Психогимнастика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– Москва, «Просвещение», 1990</w:t>
            </w:r>
          </w:p>
        </w:tc>
      </w:tr>
      <w:tr w:rsidR="00C77A89">
        <w:trPr>
          <w:trHeight w:val="2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C77A89">
            <w:pPr>
              <w:pStyle w:val="af8"/>
              <w:widowControl w:val="0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65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Методическое пособие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психолога по социально-психологическому сопровождению семей, находящихся в социально опасном положении (СОП)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Пылаева Н.М.,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Т.В. Школа внимания. Методика развития и коррекции внимания у детей 5–7 лет</w:t>
            </w:r>
          </w:p>
          <w:p w:rsidR="00C77A89" w:rsidRDefault="00426E22">
            <w:pPr>
              <w:pStyle w:val="17TABL-txt"/>
              <w:widowControl w:val="0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Давай познакомимся!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и коррек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ция эмоционального мира дошкольников 4–6 лет: Пособие для практических работников детских садов / Автор-составитель И.А.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Пазухина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СПб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.: «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ДЕТСТВО ПРЕСС», 2008</w:t>
            </w:r>
          </w:p>
        </w:tc>
      </w:tr>
    </w:tbl>
    <w:p w:rsidR="00C77A89" w:rsidRDefault="00C77A89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C77A89" w:rsidRDefault="00C77A89">
      <w:pPr>
        <w:spacing w:line="288" w:lineRule="auto"/>
        <w:rPr>
          <w:rFonts w:ascii="Times New Roman" w:hAnsi="Times New Roman"/>
          <w:sz w:val="26"/>
          <w:szCs w:val="26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426E2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3. </w:t>
      </w:r>
    </w:p>
    <w:p w:rsidR="00C77A89" w:rsidRDefault="00426E22">
      <w:pPr>
        <w:keepNext/>
        <w:jc w:val="center"/>
        <w:outlineLvl w:val="0"/>
        <w:rPr>
          <w:rFonts w:ascii="Times New Roman" w:eastAsia="Times New Roman" w:hAnsi="Times New Roman"/>
          <w:b/>
          <w:bCs/>
          <w:kern w:val="2"/>
        </w:rPr>
      </w:pPr>
      <w:r>
        <w:rPr>
          <w:rFonts w:ascii="Times New Roman" w:eastAsia="Times New Roman" w:hAnsi="Times New Roman"/>
          <w:b/>
          <w:bCs/>
          <w:kern w:val="2"/>
        </w:rPr>
        <w:t xml:space="preserve">Пакет методик для диагностики психологической </w:t>
      </w:r>
      <w:r>
        <w:rPr>
          <w:rFonts w:ascii="Times New Roman" w:eastAsia="Times New Roman" w:hAnsi="Times New Roman"/>
          <w:b/>
          <w:bCs/>
          <w:kern w:val="2"/>
        </w:rPr>
        <w:t>готовности дошкольников к школьному обучению</w:t>
      </w:r>
    </w:p>
    <w:p w:rsidR="00C77A89" w:rsidRDefault="00C77A89">
      <w:pPr>
        <w:ind w:firstLine="708"/>
        <w:jc w:val="right"/>
        <w:rPr>
          <w:rFonts w:ascii="Times New Roman" w:hAnsi="Times New Roman"/>
          <w:b/>
          <w:i/>
        </w:rPr>
      </w:pPr>
    </w:p>
    <w:p w:rsidR="00C77A89" w:rsidRDefault="00426E22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Психологическая готовность к школе — сложное образование, предполагающее достаточно высокий уровень развития мотивационной, интеллектуальной сфер и сферы произвольности. Обычно выделяют два аспекта </w:t>
      </w:r>
      <w:r>
        <w:rPr>
          <w:rFonts w:ascii="Times New Roman" w:hAnsi="Times New Roman"/>
        </w:rPr>
        <w:t>психологической готовности — личностную (мотивационную) и интеллектуальную готовность к школе. Оба аспекта важны как для того, чтобы учебная деятельность ребенка была успешной, так и для его скорейшей адаптации к новым условиям, безболезненного вхождения в</w:t>
      </w:r>
      <w:r>
        <w:rPr>
          <w:rFonts w:ascii="Times New Roman" w:hAnsi="Times New Roman"/>
        </w:rPr>
        <w:t xml:space="preserve"> новую систему отношений.</w:t>
      </w:r>
    </w:p>
    <w:p w:rsidR="00C77A89" w:rsidRDefault="00426E22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соответствии с психологической структурой деятельности (</w:t>
      </w:r>
      <w:proofErr w:type="spellStart"/>
      <w:r>
        <w:rPr>
          <w:rFonts w:ascii="Times New Roman" w:hAnsi="Times New Roman"/>
        </w:rPr>
        <w:t>Эльконин</w:t>
      </w:r>
      <w:proofErr w:type="spellEnd"/>
      <w:r>
        <w:rPr>
          <w:rFonts w:ascii="Times New Roman" w:hAnsi="Times New Roman"/>
        </w:rPr>
        <w:t xml:space="preserve"> Д.Б.) в структуре готовности выделяются пять блоков учебно-важных качеств:</w:t>
      </w:r>
    </w:p>
    <w:p w:rsidR="00C77A89" w:rsidRDefault="00C77A89">
      <w:pPr>
        <w:jc w:val="both"/>
        <w:rPr>
          <w:rFonts w:ascii="Times New Roman" w:hAnsi="Times New Roman"/>
        </w:rPr>
      </w:pPr>
    </w:p>
    <w:tbl>
      <w:tblPr>
        <w:tblW w:w="9429" w:type="dxa"/>
        <w:jc w:val="center"/>
        <w:tblLayout w:type="fixed"/>
        <w:tblLook w:val="01E0"/>
      </w:tblPr>
      <w:tblGrid>
        <w:gridCol w:w="854"/>
        <w:gridCol w:w="4101"/>
        <w:gridCol w:w="4474"/>
      </w:tblGrid>
      <w:tr w:rsidR="00C77A89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№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Функциональный блок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Учебно-важное качество</w:t>
            </w:r>
          </w:p>
        </w:tc>
      </w:tr>
      <w:tr w:rsidR="00C77A89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Личностно-мотивационный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Мотивы учения</w:t>
            </w:r>
          </w:p>
        </w:tc>
      </w:tr>
      <w:tr w:rsidR="00C77A89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о целях деятельности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Принятие учебной задачи</w:t>
            </w:r>
          </w:p>
        </w:tc>
      </w:tr>
      <w:tr w:rsidR="00C77A89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>.</w:t>
            </w:r>
          </w:p>
          <w:p w:rsidR="00C77A89" w:rsidRDefault="00C77A89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Представления о содержании и способах выполнения учебной деятельности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Графические навыки</w:t>
            </w: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Зрительный анализ</w:t>
            </w:r>
          </w:p>
        </w:tc>
      </w:tr>
      <w:tr w:rsidR="00C77A89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>.</w:t>
            </w:r>
          </w:p>
          <w:p w:rsidR="00C77A89" w:rsidRDefault="00C77A89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C77A89" w:rsidRDefault="00C77A89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основа деятельности (познавательные процессы)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Уровень развития </w:t>
            </w: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Восприятия</w:t>
            </w: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Памяти</w:t>
            </w: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Внимания </w:t>
            </w: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Воображения</w:t>
            </w: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Мышления</w:t>
            </w:r>
          </w:p>
        </w:tc>
      </w:tr>
      <w:tr w:rsidR="00C77A89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</w:rPr>
              <w:t>.</w:t>
            </w:r>
          </w:p>
          <w:p w:rsidR="00C77A89" w:rsidRDefault="00C77A89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деятельностью и принятие решений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Произвольная регуляция деятельности</w:t>
            </w:r>
          </w:p>
        </w:tc>
      </w:tr>
    </w:tbl>
    <w:p w:rsidR="00C77A89" w:rsidRDefault="00C77A89">
      <w:pPr>
        <w:jc w:val="both"/>
        <w:rPr>
          <w:rFonts w:ascii="Times New Roman" w:hAnsi="Times New Roman"/>
          <w:color w:val="000000"/>
          <w:lang w:bidi="ru-RU"/>
        </w:rPr>
      </w:pPr>
    </w:p>
    <w:p w:rsidR="00C77A89" w:rsidRDefault="00426E22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данном пакете представлен комплекс психодиагностических методик для детей старшего дошкольного </w:t>
      </w:r>
      <w:r>
        <w:rPr>
          <w:rFonts w:ascii="Times New Roman" w:hAnsi="Times New Roman"/>
        </w:rPr>
        <w:t xml:space="preserve">возраста позволяющий разносторонне оценить уровень психологической готовности ребенка к обучению в школе, выявить особенности его развития и соответствие возрастным психологическим нормам и целевым ориентирам ФГОС </w:t>
      </w:r>
      <w:proofErr w:type="gramStart"/>
      <w:r>
        <w:rPr>
          <w:rFonts w:ascii="Times New Roman" w:hAnsi="Times New Roman"/>
        </w:rPr>
        <w:t>ДО</w:t>
      </w:r>
      <w:proofErr w:type="gramEnd"/>
      <w:r>
        <w:rPr>
          <w:rFonts w:ascii="Times New Roman" w:hAnsi="Times New Roman"/>
        </w:rPr>
        <w:t>.</w:t>
      </w:r>
    </w:p>
    <w:p w:rsidR="00C77A89" w:rsidRDefault="00426E2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каждой из представленных в комплексе</w:t>
      </w:r>
      <w:r>
        <w:rPr>
          <w:rFonts w:ascii="Times New Roman" w:hAnsi="Times New Roman"/>
        </w:rPr>
        <w:t xml:space="preserve"> методик с описанием и краткой инструкцией, даётся способ оценки результата, делается вывод об уровне развития дошкольника.</w:t>
      </w:r>
    </w:p>
    <w:p w:rsidR="00C77A89" w:rsidRDefault="00426E2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Показатели психологического развития, выражаются в стандартизированной четырёх балльной шкале. Показатель в 4 балла говорит о высоко</w:t>
      </w:r>
      <w:r>
        <w:rPr>
          <w:rFonts w:ascii="Times New Roman" w:hAnsi="Times New Roman"/>
        </w:rPr>
        <w:t>м уровне развития исследуемого параметра; находящиеся в пределах 2-3 баллов, в большинстве случаев свидетельствуют о наличии у ребенка способностей или задатков к их развитию; показатели в пределах 0-I баллов – о том, что у ребенка имеется серьезное отстав</w:t>
      </w:r>
      <w:r>
        <w:rPr>
          <w:rFonts w:ascii="Times New Roman" w:hAnsi="Times New Roman"/>
        </w:rPr>
        <w:t xml:space="preserve">ание в психологическом развитии и ребенку требуется специальная помощь в виде коррекционно-развивающей работы, в частных случаях - консультации специалистов. </w:t>
      </w:r>
    </w:p>
    <w:p w:rsidR="00C77A89" w:rsidRDefault="00426E2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Предлагаемые задания построены в определенном порядке, позволяя ребёнку выдержать нагрузку в проц</w:t>
      </w:r>
      <w:r>
        <w:rPr>
          <w:rFonts w:ascii="Times New Roman" w:hAnsi="Times New Roman"/>
        </w:rPr>
        <w:t xml:space="preserve">ессе обследования. Диагностика начинается с рисования (предпочитаемого вида деятельности дошкольников), что создаст положительный эмоциональный настрой и даст установку на успешную работу. Последующие задания способствуют чередованию нагрузки на различные </w:t>
      </w:r>
      <w:r>
        <w:rPr>
          <w:rFonts w:ascii="Times New Roman" w:hAnsi="Times New Roman"/>
        </w:rPr>
        <w:t>психические функции, поддерживая интерес ребёнка.</w:t>
      </w:r>
    </w:p>
    <w:p w:rsidR="00C77A89" w:rsidRDefault="00426E2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индивидуальных Бланках для детей задания расположены в соответствующем порядке, облегчающем процесс обследования для педагогов. </w:t>
      </w:r>
    </w:p>
    <w:p w:rsidR="00C77A89" w:rsidRDefault="00426E2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Результаты, полученные по частным психодиагностическим методикам при компл</w:t>
      </w:r>
      <w:r>
        <w:rPr>
          <w:rFonts w:ascii="Times New Roman" w:hAnsi="Times New Roman"/>
        </w:rPr>
        <w:t xml:space="preserve">ексном обследовании детей, заносятся в Итоговую таблицу </w:t>
      </w:r>
      <w:r>
        <w:rPr>
          <w:rFonts w:ascii="Times New Roman" w:hAnsi="Times New Roman"/>
          <w:lang w:val="en-US"/>
        </w:rPr>
        <w:t>Ex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  <w:lang w:val="en-US"/>
        </w:rPr>
        <w:t>el</w:t>
      </w:r>
      <w:r>
        <w:rPr>
          <w:rFonts w:ascii="Times New Roman" w:hAnsi="Times New Roman"/>
        </w:rPr>
        <w:t xml:space="preserve"> в аналогичном порядке. Заполненная таблица позволяет сделать качественный и количественный анализ развития конкретного ребенка и определить </w:t>
      </w:r>
      <w:proofErr w:type="spellStart"/>
      <w:r>
        <w:rPr>
          <w:rFonts w:ascii="Times New Roman" w:hAnsi="Times New Roman"/>
        </w:rPr>
        <w:t>общегрупповую</w:t>
      </w:r>
      <w:proofErr w:type="spellEnd"/>
      <w:r>
        <w:rPr>
          <w:rFonts w:ascii="Times New Roman" w:hAnsi="Times New Roman"/>
        </w:rPr>
        <w:t xml:space="preserve"> тенденцию развития детей 6—7 лет, что ре</w:t>
      </w:r>
      <w:r>
        <w:rPr>
          <w:rFonts w:ascii="Times New Roman" w:hAnsi="Times New Roman"/>
        </w:rPr>
        <w:t xml:space="preserve">гламентировано п. 3.2.2. ФГОС </w:t>
      </w:r>
      <w:proofErr w:type="gramStart"/>
      <w:r>
        <w:rPr>
          <w:rFonts w:ascii="Times New Roman" w:hAnsi="Times New Roman"/>
        </w:rPr>
        <w:t>ДО</w:t>
      </w:r>
      <w:proofErr w:type="gramEnd"/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Федеральный</w:t>
      </w:r>
      <w:proofErr w:type="gramEnd"/>
      <w:r>
        <w:rPr>
          <w:rFonts w:ascii="Times New Roman" w:hAnsi="Times New Roman"/>
        </w:rPr>
        <w:t xml:space="preserve"> государственный образовательный стандарт дошкольного образования, приказ Министерства образования и науки №II55 от I7 октября 20I3 года).</w:t>
      </w:r>
    </w:p>
    <w:p w:rsidR="00C77A89" w:rsidRDefault="00426E2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Показатели уровня психологического развития ребёнка, отражают достигнуты</w:t>
      </w:r>
      <w:r>
        <w:rPr>
          <w:rFonts w:ascii="Times New Roman" w:hAnsi="Times New Roman"/>
        </w:rPr>
        <w:t xml:space="preserve">й уровень развития на конец учебного года. По полученным результатам можно сделать заключение об уровне психологической готовности к обучению в школе. </w:t>
      </w:r>
    </w:p>
    <w:p w:rsidR="00C77A89" w:rsidRDefault="00426E2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Допустимо использование данных методик для изучения познавательной сферы при первичной диагностике в нач</w:t>
      </w:r>
      <w:r>
        <w:rPr>
          <w:rFonts w:ascii="Times New Roman" w:hAnsi="Times New Roman"/>
        </w:rPr>
        <w:t>але учебного года (исключая мотивацию). Данные, полученные при первичном обследовании, позволят проанализировать актуальное состояние уровня развития познавательных процессов дошкольника и внести необходимые изменения в образовательную и развивающую работу</w:t>
      </w:r>
      <w:r>
        <w:rPr>
          <w:rFonts w:ascii="Times New Roman" w:hAnsi="Times New Roman"/>
        </w:rPr>
        <w:t xml:space="preserve">, осуществляя индивидуально-личностный подход. При возникновении спорных вопросов по конкретному </w:t>
      </w:r>
      <w:r>
        <w:rPr>
          <w:rFonts w:ascii="Times New Roman" w:hAnsi="Times New Roman"/>
        </w:rPr>
        <w:lastRenderedPageBreak/>
        <w:t>ребёнку и по конкретным параметрам, следует провести дополнительное индивидуальное обследование.</w:t>
      </w:r>
    </w:p>
    <w:p w:rsidR="00C77A89" w:rsidRDefault="00426E2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Преимущество предлагаемого пакета методик в комплексном обследовании учебно-важных каче</w:t>
      </w:r>
      <w:proofErr w:type="gramStart"/>
      <w:r>
        <w:rPr>
          <w:rFonts w:ascii="Times New Roman" w:hAnsi="Times New Roman"/>
        </w:rPr>
        <w:t>ств пр</w:t>
      </w:r>
      <w:proofErr w:type="gramEnd"/>
      <w:r>
        <w:rPr>
          <w:rFonts w:ascii="Times New Roman" w:hAnsi="Times New Roman"/>
        </w:rPr>
        <w:t xml:space="preserve">и использовании подгрупповой формы организации. </w:t>
      </w:r>
    </w:p>
    <w:p w:rsidR="00C77A89" w:rsidRDefault="00426E2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особых случаях, при отсутствии в ДОО педагога-психолога, данное обследование может провести педагог с высшим пед</w:t>
      </w:r>
      <w:r>
        <w:rPr>
          <w:rFonts w:ascii="Times New Roman" w:hAnsi="Times New Roman"/>
        </w:rPr>
        <w:t>агогическим образованием.</w:t>
      </w:r>
    </w:p>
    <w:p w:rsidR="00C77A89" w:rsidRDefault="00426E22">
      <w:pPr>
        <w:jc w:val="center"/>
        <w:rPr>
          <w:rFonts w:ascii="Times New Roman" w:eastAsia="Times New Roman" w:hAnsi="Times New Roman"/>
          <w:b/>
          <w:bCs/>
          <w:i/>
          <w:iCs/>
          <w:u w:val="single"/>
        </w:rPr>
      </w:pPr>
      <w:proofErr w:type="gramStart"/>
      <w:r>
        <w:rPr>
          <w:rFonts w:ascii="Times New Roman" w:eastAsia="Times New Roman" w:hAnsi="Times New Roman"/>
          <w:b/>
          <w:bCs/>
          <w:i/>
          <w:iCs/>
          <w:u w:val="single"/>
          <w:lang w:val="en-US"/>
        </w:rPr>
        <w:t>I</w:t>
      </w:r>
      <w:r>
        <w:rPr>
          <w:rFonts w:ascii="Times New Roman" w:eastAsia="Times New Roman" w:hAnsi="Times New Roman"/>
          <w:b/>
          <w:bCs/>
          <w:i/>
          <w:iCs/>
          <w:u w:val="single"/>
        </w:rPr>
        <w:t>. Личностно-мотивационный блок.</w:t>
      </w:r>
      <w:proofErr w:type="gramEnd"/>
      <w:r>
        <w:rPr>
          <w:rFonts w:ascii="Times New Roman" w:eastAsia="Times New Roman" w:hAnsi="Times New Roman"/>
          <w:b/>
          <w:bCs/>
          <w:i/>
          <w:iCs/>
          <w:u w:val="single"/>
        </w:rPr>
        <w:t xml:space="preserve"> Мотивационная готовность</w:t>
      </w:r>
    </w:p>
    <w:p w:rsidR="00C77A89" w:rsidRDefault="00426E22">
      <w:pPr>
        <w:spacing w:after="240"/>
        <w:jc w:val="both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b/>
          <w:bCs/>
          <w:i/>
          <w:iCs/>
        </w:rPr>
        <w:t xml:space="preserve">Методика «Выбери картинку» (методика Гинзбург М.Р., экспериментальные материалы и система оценки Пахомовой И.Ю., </w:t>
      </w:r>
      <w:proofErr w:type="spellStart"/>
      <w:r>
        <w:rPr>
          <w:rFonts w:ascii="Times New Roman" w:eastAsia="Times New Roman" w:hAnsi="Times New Roman"/>
          <w:b/>
          <w:bCs/>
          <w:i/>
          <w:iCs/>
        </w:rPr>
        <w:t>Овчаровой</w:t>
      </w:r>
      <w:proofErr w:type="spellEnd"/>
      <w:r>
        <w:rPr>
          <w:rFonts w:ascii="Times New Roman" w:eastAsia="Times New Roman" w:hAnsi="Times New Roman"/>
          <w:b/>
          <w:bCs/>
          <w:i/>
          <w:iCs/>
        </w:rPr>
        <w:t xml:space="preserve"> Р.В.)</w:t>
      </w:r>
    </w:p>
    <w:p w:rsidR="00C77A89" w:rsidRDefault="00426E22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Внимание! В целях оптимизации процесса обсл</w:t>
      </w:r>
      <w:r>
        <w:rPr>
          <w:rFonts w:ascii="Times New Roman" w:hAnsi="Times New Roman"/>
          <w:b/>
          <w:bCs/>
        </w:rPr>
        <w:t>едования данный параметр обследуется в заключении.</w:t>
      </w:r>
    </w:p>
    <w:p w:rsidR="00C77A89" w:rsidRDefault="00426E2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</w:rPr>
        <w:t xml:space="preserve">Цель: </w:t>
      </w:r>
      <w:r>
        <w:rPr>
          <w:rFonts w:ascii="Times New Roman" w:hAnsi="Times New Roman"/>
        </w:rPr>
        <w:t>выявление доминирующего мотива учения.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Материал: </w:t>
      </w:r>
      <w:r>
        <w:rPr>
          <w:rFonts w:ascii="Times New Roman" w:hAnsi="Times New Roman"/>
        </w:rPr>
        <w:t>лист с картинками, символизирующими шесть мотивов учения (Приложение I). Такие же картинки расположены на индивидуальном бланке.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Инструкция: </w:t>
      </w:r>
      <w:r>
        <w:rPr>
          <w:rFonts w:ascii="Times New Roman" w:hAnsi="Times New Roman"/>
        </w:rPr>
        <w:t>Детям дем</w:t>
      </w:r>
      <w:r>
        <w:rPr>
          <w:rFonts w:ascii="Times New Roman" w:hAnsi="Times New Roman"/>
        </w:rPr>
        <w:t xml:space="preserve">онстрируется лист с картинками (Приложение I), в ходе чтения рассказа педагог помогает детям найти соответствующую картинку на демонстрационном листе и на индивидуальном Бланке.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«Сейчас я прочитаю рассказ. Мальчики и девочки разговаривали про школу.</w:t>
      </w:r>
    </w:p>
    <w:p w:rsidR="00C77A89" w:rsidRDefault="00426E22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Первый ребёнок</w:t>
      </w:r>
      <w:r>
        <w:rPr>
          <w:rFonts w:ascii="Times New Roman" w:hAnsi="Times New Roman"/>
        </w:rPr>
        <w:t xml:space="preserve"> сказал: «Я пойду в школу потому, что меня мама заставляет. А если бы не мама, я бы в школу не ходил». Демонстрируется картинка, которая характеризует </w:t>
      </w:r>
      <w:r>
        <w:rPr>
          <w:rFonts w:ascii="Times New Roman" w:hAnsi="Times New Roman"/>
          <w:i/>
          <w:iCs/>
        </w:rPr>
        <w:t>внешний мотив, рисунок № I.</w:t>
      </w:r>
    </w:p>
    <w:p w:rsidR="00C77A89" w:rsidRDefault="00426E22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Рис.I</w:t>
      </w:r>
      <w:proofErr w:type="spellEnd"/>
      <w:r>
        <w:rPr>
          <w:rFonts w:ascii="Times New Roman" w:hAnsi="Times New Roman"/>
        </w:rPr>
        <w:t>.</w:t>
      </w:r>
      <w:r>
        <w:rPr>
          <w:noProof/>
          <w:lang w:eastAsia="ru-RU"/>
        </w:rPr>
        <w:drawing>
          <wp:inline distT="0" distB="0" distL="0" distR="0">
            <wp:extent cx="1162050" cy="904875"/>
            <wp:effectExtent l="0" t="0" r="0" b="0"/>
            <wp:docPr id="1" name="Рисунок 9" descr="Описание: http://www.studfiles.ru/html/2706/156/html_raRPLJPq7o.1KH7/img-cX8Q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Описание: http://www.studfiles.ru/html/2706/156/html_raRPLJPq7o.1KH7/img-cX8Qe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A89" w:rsidRDefault="00426E22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Второй ребёнок</w:t>
      </w:r>
      <w:r>
        <w:rPr>
          <w:rFonts w:ascii="Times New Roman" w:hAnsi="Times New Roman"/>
        </w:rPr>
        <w:t xml:space="preserve"> сказал: «Я пойду в школу потому, что мне</w:t>
      </w:r>
      <w:r>
        <w:rPr>
          <w:rFonts w:ascii="Times New Roman" w:hAnsi="Times New Roman"/>
        </w:rPr>
        <w:t xml:space="preserve"> нравится учиться, нравится делать уроки. Даже если бы школы не было, я бы всё равно учился». Демонстрируется картинка, в основе которой </w:t>
      </w:r>
      <w:r>
        <w:rPr>
          <w:rFonts w:ascii="Times New Roman" w:hAnsi="Times New Roman"/>
          <w:i/>
          <w:iCs/>
        </w:rPr>
        <w:t>учебный мотив, рисунок № 2.</w:t>
      </w:r>
    </w:p>
    <w:p w:rsidR="00C77A89" w:rsidRDefault="00426E22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lastRenderedPageBreak/>
        <w:t xml:space="preserve">Рис.2. </w:t>
      </w:r>
      <w:r>
        <w:rPr>
          <w:noProof/>
          <w:lang w:eastAsia="ru-RU"/>
        </w:rPr>
        <w:drawing>
          <wp:inline distT="0" distB="0" distL="0" distR="0">
            <wp:extent cx="1276350" cy="790575"/>
            <wp:effectExtent l="0" t="0" r="0" b="0"/>
            <wp:docPr id="2" name="Рисунок 8" descr="Описание: http://www.studfiles.ru/html/2706/156/html_raRPLJPq7o.1KH7/img-65f5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Описание: http://www.studfiles.ru/html/2706/156/html_raRPLJPq7o.1KH7/img-65f5S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A89" w:rsidRDefault="00426E22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Третий ребёнок</w:t>
      </w:r>
      <w:r>
        <w:rPr>
          <w:rFonts w:ascii="Times New Roman" w:hAnsi="Times New Roman"/>
        </w:rPr>
        <w:t xml:space="preserve"> сказал: «Я хотел бы пойти в школу потому, что там весело и много ре</w:t>
      </w:r>
      <w:r>
        <w:rPr>
          <w:rFonts w:ascii="Times New Roman" w:hAnsi="Times New Roman"/>
        </w:rPr>
        <w:t xml:space="preserve">бят, с которыми можно играть». Демонстрируется картинка, на которой изображены фигурки двух детей, играющих в мяч </w:t>
      </w:r>
      <w:r>
        <w:rPr>
          <w:rFonts w:ascii="Times New Roman" w:hAnsi="Times New Roman"/>
          <w:i/>
          <w:iCs/>
        </w:rPr>
        <w:t>(игровой мотив), рисунок № 3.</w:t>
      </w:r>
    </w:p>
    <w:p w:rsidR="00C77A89" w:rsidRDefault="00426E22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Рис.3. </w:t>
      </w:r>
      <w:r>
        <w:rPr>
          <w:noProof/>
          <w:lang w:eastAsia="ru-RU"/>
        </w:rPr>
        <w:drawing>
          <wp:inline distT="0" distB="0" distL="0" distR="0">
            <wp:extent cx="1266825" cy="790575"/>
            <wp:effectExtent l="0" t="0" r="0" b="0"/>
            <wp:docPr id="3" name="Рисунок 7" descr="Описание: http://www.studfiles.ru/html/2706/156/html_raRPLJPq7o.1KH7/img-_1OV4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7" descr="Описание: http://www.studfiles.ru/html/2706/156/html_raRPLJPq7o.1KH7/img-_1OV4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A89" w:rsidRDefault="00426E22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Четвёртый ребёнок</w:t>
      </w:r>
      <w:r>
        <w:rPr>
          <w:rFonts w:ascii="Times New Roman" w:hAnsi="Times New Roman"/>
        </w:rPr>
        <w:t xml:space="preserve"> сказал: «Я пойду в школу потому, что я большой. В школе я буду чувствовать себя большим, а в садике я чувствую себя маленьким». Демонстрируется картинка, на которой изображены две фигурки взрослого и ребёнка, у взрослого — портфель в руках, у ребёнка — иг</w:t>
      </w:r>
      <w:r>
        <w:rPr>
          <w:rFonts w:ascii="Times New Roman" w:hAnsi="Times New Roman"/>
        </w:rPr>
        <w:t>рушечный автомобиль (</w:t>
      </w:r>
      <w:r>
        <w:rPr>
          <w:rFonts w:ascii="Times New Roman" w:hAnsi="Times New Roman"/>
          <w:i/>
          <w:iCs/>
        </w:rPr>
        <w:t>позиционный мотив), рисунок № 4.</w:t>
      </w:r>
    </w:p>
    <w:p w:rsidR="00C77A89" w:rsidRDefault="00426E22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Рис.4. </w:t>
      </w:r>
      <w:r>
        <w:rPr>
          <w:noProof/>
          <w:lang w:eastAsia="ru-RU"/>
        </w:rPr>
        <w:drawing>
          <wp:inline distT="0" distB="0" distL="0" distR="0">
            <wp:extent cx="1123950" cy="800100"/>
            <wp:effectExtent l="0" t="0" r="0" b="0"/>
            <wp:docPr id="4" name="Рисунок 6" descr="Описание: http://www.studfiles.ru/html/2706/156/html_raRPLJPq7o.1KH7/img-MnSui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Описание: http://www.studfiles.ru/html/2706/156/html_raRPLJPq7o.1KH7/img-MnSui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A89" w:rsidRDefault="00426E22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Пятый</w:t>
      </w:r>
      <w:r>
        <w:rPr>
          <w:rFonts w:ascii="Times New Roman" w:hAnsi="Times New Roman"/>
        </w:rPr>
        <w:t xml:space="preserve"> сказал: «Я хочу пойти в школу потому, что нужно учиться. Без ученья никакого дела не сделаешь, а выучишься — можешь стать кем хочешь». Демонстрируется картинка, на которой фигурка с портф</w:t>
      </w:r>
      <w:r>
        <w:rPr>
          <w:rFonts w:ascii="Times New Roman" w:hAnsi="Times New Roman"/>
        </w:rPr>
        <w:t xml:space="preserve">елем в руках направляется к зданию школы </w:t>
      </w:r>
      <w:r>
        <w:rPr>
          <w:rFonts w:ascii="Times New Roman" w:hAnsi="Times New Roman"/>
          <w:i/>
          <w:iCs/>
        </w:rPr>
        <w:t>(социальный мотив), рисунок № 5.</w:t>
      </w:r>
    </w:p>
    <w:p w:rsidR="00C77A89" w:rsidRDefault="00426E22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Рис.5. </w:t>
      </w:r>
      <w:r>
        <w:rPr>
          <w:noProof/>
          <w:lang w:eastAsia="ru-RU"/>
        </w:rPr>
        <w:drawing>
          <wp:inline distT="0" distB="0" distL="0" distR="0">
            <wp:extent cx="971550" cy="1038225"/>
            <wp:effectExtent l="0" t="0" r="0" b="0"/>
            <wp:docPr id="5" name="Рисунок 5" descr="Описание: http://www.studfiles.ru/html/2706/156/html_raRPLJPq7o.1KH7/img-8ewJ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Описание: http://www.studfiles.ru/html/2706/156/html_raRPLJPq7o.1KH7/img-8ewJf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A89" w:rsidRDefault="00426E22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Шестой</w:t>
      </w:r>
      <w:r>
        <w:rPr>
          <w:rFonts w:ascii="Times New Roman" w:hAnsi="Times New Roman"/>
        </w:rPr>
        <w:t xml:space="preserve"> сказал: «Я хочу ходить в школу, чтобы получать пятёрки». Показывается картинка с изображением фигурки ребёнка с тетрадкой в руках </w:t>
      </w:r>
      <w:r>
        <w:rPr>
          <w:rFonts w:ascii="Times New Roman" w:hAnsi="Times New Roman"/>
          <w:i/>
          <w:iCs/>
        </w:rPr>
        <w:t>(мотив оценки), рисунок № 6.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Рис.6. </w:t>
      </w:r>
      <w:r>
        <w:rPr>
          <w:noProof/>
          <w:lang w:eastAsia="ru-RU"/>
        </w:rPr>
        <w:drawing>
          <wp:inline distT="0" distB="0" distL="0" distR="0">
            <wp:extent cx="647700" cy="1009650"/>
            <wp:effectExtent l="0" t="0" r="0" b="0"/>
            <wp:docPr id="6" name="Рисунок 4" descr="Описание: http://www.studfiles.ru/html/2706/156/html_raRPLJPq7o.1KH7/img-H3eg0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 descr="Описание: http://www.studfiles.ru/html/2706/156/html_raRPLJPq7o.1KH7/img-H3eg0N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прочтения рассказа педагог предлагает детям поставить крестик на той картинке, где </w:t>
      </w:r>
      <w:proofErr w:type="spellStart"/>
      <w:r>
        <w:rPr>
          <w:rFonts w:ascii="Times New Roman" w:hAnsi="Times New Roman"/>
        </w:rPr>
        <w:t>ребёнокправ</w:t>
      </w:r>
      <w:proofErr w:type="spellEnd"/>
      <w:r>
        <w:rPr>
          <w:rFonts w:ascii="Times New Roman" w:hAnsi="Times New Roman"/>
        </w:rPr>
        <w:t>.</w:t>
      </w:r>
    </w:p>
    <w:p w:rsidR="00C77A89" w:rsidRDefault="00426E22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Оценка результатов и выводы об уровне развития</w:t>
      </w:r>
    </w:p>
    <w:p w:rsidR="00C77A89" w:rsidRDefault="00426E22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4 балла – социальный мотив – картинка № 5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внутренняя позиция школьника сформирована, ориентация учебная, </w:t>
      </w:r>
      <w:r>
        <w:rPr>
          <w:rFonts w:ascii="Times New Roman" w:hAnsi="Times New Roman"/>
        </w:rPr>
        <w:t>понимание общественной значимости учения, стремление к социальной роли школьника, положительное отношение к школе.</w:t>
      </w:r>
    </w:p>
    <w:p w:rsidR="00C77A89" w:rsidRDefault="00426E22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4 балла – учебно-познавательный мотив – картинка № 2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внутренняя позиция школьника сформирована достаточно, ориентация учебная, интерес к новы</w:t>
      </w:r>
      <w:r>
        <w:rPr>
          <w:rFonts w:ascii="Times New Roman" w:hAnsi="Times New Roman"/>
        </w:rPr>
        <w:t>м знаниям, желание научиться новому, положительное отношение к школе.</w:t>
      </w:r>
    </w:p>
    <w:p w:rsidR="00C77A89" w:rsidRDefault="00426E22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3 балла – оценочный мотив – картинка № 6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начальная стадия формирования внутренней позиции школьника, стремление получить одобрение (оценку) взрослого. </w:t>
      </w:r>
    </w:p>
    <w:p w:rsidR="00C77A89" w:rsidRDefault="00426E22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2 балла – позиционный мотив – карт</w:t>
      </w:r>
      <w:r>
        <w:rPr>
          <w:rFonts w:ascii="Times New Roman" w:hAnsi="Times New Roman"/>
          <w:b/>
          <w:i/>
        </w:rPr>
        <w:t>инка № 4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начальная стадия формирования внутренней позиции школьника, интерес к внешней атрибутике школы.</w:t>
      </w:r>
    </w:p>
    <w:p w:rsidR="00C77A89" w:rsidRDefault="00426E22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I балл – внешний мотив -  картинка № I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ребенок не проявляет интереса к школе (внутренняя позиция школьника не сформирована), "Пойду в школу, потому что</w:t>
      </w:r>
      <w:r>
        <w:rPr>
          <w:rFonts w:ascii="Times New Roman" w:hAnsi="Times New Roman"/>
        </w:rPr>
        <w:t xml:space="preserve"> мама так сказала".</w:t>
      </w:r>
    </w:p>
    <w:p w:rsidR="00C77A89" w:rsidRDefault="00426E22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0 баллов – игровой мотив -  картинка № 3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ребенок не проявляет интереса к школе (внутренняя позиция школьника не сформирована), "Хочу в школу, потому что там можно играть с друзьями".</w:t>
      </w:r>
    </w:p>
    <w:p w:rsidR="00C77A89" w:rsidRDefault="00C77A89">
      <w:pPr>
        <w:jc w:val="both"/>
        <w:rPr>
          <w:rFonts w:ascii="Times New Roman" w:eastAsia="Times New Roman" w:hAnsi="Times New Roman"/>
          <w:b/>
          <w:bCs/>
          <w:i/>
          <w:iCs/>
          <w:u w:val="single"/>
        </w:rPr>
      </w:pPr>
    </w:p>
    <w:p w:rsidR="00C77A89" w:rsidRDefault="00426E22">
      <w:pPr>
        <w:jc w:val="center"/>
        <w:rPr>
          <w:rFonts w:ascii="Times New Roman" w:eastAsia="Times New Roman" w:hAnsi="Times New Roman"/>
          <w:b/>
          <w:bCs/>
          <w:i/>
          <w:iCs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u w:val="single"/>
          <w:lang w:val="en-US"/>
        </w:rPr>
        <w:t>II</w:t>
      </w:r>
      <w:r>
        <w:rPr>
          <w:rFonts w:ascii="Times New Roman" w:eastAsia="Times New Roman" w:hAnsi="Times New Roman"/>
          <w:b/>
          <w:bCs/>
          <w:i/>
          <w:iCs/>
          <w:u w:val="single"/>
        </w:rPr>
        <w:t>. Блок «Представление о целях деятельности».</w:t>
      </w:r>
    </w:p>
    <w:p w:rsidR="00C77A89" w:rsidRDefault="00426E22">
      <w:pPr>
        <w:jc w:val="center"/>
        <w:rPr>
          <w:rFonts w:ascii="Times New Roman" w:eastAsia="Times New Roman" w:hAnsi="Times New Roman"/>
          <w:b/>
          <w:bCs/>
          <w:i/>
          <w:iCs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u w:val="single"/>
        </w:rPr>
        <w:lastRenderedPageBreak/>
        <w:t>Принятие учебной задачи (представление о целях деятельности)</w:t>
      </w:r>
    </w:p>
    <w:p w:rsidR="00C77A89" w:rsidRDefault="00C77A89">
      <w:pPr>
        <w:jc w:val="both"/>
        <w:rPr>
          <w:rFonts w:ascii="Times New Roman" w:eastAsia="Times New Roman" w:hAnsi="Times New Roman"/>
          <w:b/>
          <w:bCs/>
          <w:i/>
          <w:iCs/>
        </w:rPr>
      </w:pPr>
    </w:p>
    <w:p w:rsidR="00C77A89" w:rsidRDefault="00426E22">
      <w:pPr>
        <w:jc w:val="center"/>
        <w:rPr>
          <w:rFonts w:ascii="Times New Roman" w:eastAsia="Times New Roman" w:hAnsi="Times New Roman"/>
          <w:b/>
          <w:bCs/>
          <w:i/>
          <w:iCs/>
          <w:u w:val="single"/>
        </w:rPr>
      </w:pPr>
      <w:r>
        <w:rPr>
          <w:rFonts w:ascii="Times New Roman" w:eastAsia="Times New Roman" w:hAnsi="Times New Roman"/>
          <w:b/>
          <w:bCs/>
          <w:i/>
          <w:iCs/>
        </w:rPr>
        <w:t xml:space="preserve">Задание № </w:t>
      </w:r>
      <w:proofErr w:type="spellStart"/>
      <w:r>
        <w:rPr>
          <w:rFonts w:ascii="Times New Roman" w:eastAsia="Times New Roman" w:hAnsi="Times New Roman"/>
          <w:b/>
          <w:bCs/>
          <w:i/>
          <w:iCs/>
        </w:rPr>
        <w:t>I.</w:t>
      </w:r>
      <w:r>
        <w:rPr>
          <w:rFonts w:ascii="Times New Roman" w:eastAsia="Times New Roman" w:hAnsi="Times New Roman"/>
          <w:b/>
          <w:bCs/>
        </w:rPr>
        <w:t>Тест</w:t>
      </w:r>
      <w:proofErr w:type="spellEnd"/>
      <w:r>
        <w:rPr>
          <w:rFonts w:ascii="Times New Roman" w:eastAsia="Times New Roman" w:hAnsi="Times New Roman"/>
          <w:b/>
          <w:bCs/>
        </w:rPr>
        <w:t xml:space="preserve"> «Раскрась картинку» Кравцова Е.Е.</w:t>
      </w:r>
    </w:p>
    <w:p w:rsidR="00C77A89" w:rsidRDefault="00426E22">
      <w:pPr>
        <w:jc w:val="both"/>
        <w:rPr>
          <w:rFonts w:ascii="Times New Roman" w:eastAsia="Times New Roman" w:hAnsi="Times New Roman"/>
          <w:b/>
          <w:bCs/>
        </w:rPr>
      </w:pPr>
      <w:r>
        <w:rPr>
          <w:noProof/>
          <w:lang w:eastAsia="ru-RU"/>
        </w:rPr>
        <w:drawing>
          <wp:anchor distT="0" distB="0" distL="0" distR="114300" simplePos="0" relativeHeight="251650560" behindDoc="0" locked="0" layoutInCell="0" allowOverlap="1">
            <wp:simplePos x="0" y="0"/>
            <wp:positionH relativeFrom="column">
              <wp:align>left</wp:align>
            </wp:positionH>
            <wp:positionV relativeFrom="paragraph">
              <wp:posOffset>7620</wp:posOffset>
            </wp:positionV>
            <wp:extent cx="2021205" cy="1588135"/>
            <wp:effectExtent l="0" t="0" r="0" b="0"/>
            <wp:wrapTight wrapText="bothSides">
              <wp:wrapPolygon edited="0">
                <wp:start x="-8" y="0"/>
                <wp:lineTo x="-8" y="21241"/>
                <wp:lineTo x="21372" y="21241"/>
                <wp:lineTo x="21372" y="0"/>
                <wp:lineTo x="-8" y="0"/>
              </wp:wrapPolygon>
            </wp:wrapTight>
            <wp:docPr id="7" name="Рисунок 22" descr="Описание: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2" descr="Описание: рисунок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</w:rPr>
        <w:t>Цель: выявить индивидуальные особенности умения принимать учебную задачу взрослого: I) желание выполнять задание взрослого (принятие задачи дл</w:t>
      </w:r>
      <w:r>
        <w:rPr>
          <w:rFonts w:ascii="Times New Roman" w:eastAsia="Times New Roman" w:hAnsi="Times New Roman"/>
          <w:b/>
          <w:bCs/>
        </w:rPr>
        <w:t>я себя); 2) понимание того, что надо сделать (понимание задачи).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тест выявляет и  уровень произвольности деятельности старших дошкольников.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Материал</w:t>
      </w:r>
      <w:r>
        <w:rPr>
          <w:rFonts w:ascii="Times New Roman" w:hAnsi="Times New Roman"/>
        </w:rPr>
        <w:t>: педагог готовит образец контурного рисунка, раскрашенного в нетрадиционные цвета: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дерево – красное,</w:t>
      </w:r>
      <w:r>
        <w:rPr>
          <w:rFonts w:ascii="Times New Roman" w:hAnsi="Times New Roman"/>
        </w:rPr>
        <w:t xml:space="preserve"> небо – чёрное, солнце – зелёное, облака – коричневые, земля – синяя.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Набор цветных карандашей на каждого ребёнка.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Инструкция:</w:t>
      </w:r>
      <w:r>
        <w:rPr>
          <w:rFonts w:ascii="Times New Roman" w:hAnsi="Times New Roman"/>
        </w:rPr>
        <w:t xml:space="preserve"> «Надо нарисовать картинку и раскрасить её так же, как у меня».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Педагог не поясняет нестандартное раскрашивание.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Когда задание бу</w:t>
      </w:r>
      <w:r>
        <w:rPr>
          <w:rFonts w:ascii="Times New Roman" w:hAnsi="Times New Roman"/>
        </w:rPr>
        <w:t>дет выполнено, детей просят проверить, всё ли правильно сделано, похож ли их рисунок на образец.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результатам теста каждый ребенок может быть отнесен к одной из четырех групп.</w:t>
      </w:r>
    </w:p>
    <w:p w:rsidR="00C77A89" w:rsidRDefault="00426E22" w:rsidP="00426E22">
      <w:pPr>
        <w:numPr>
          <w:ilvl w:val="0"/>
          <w:numId w:val="70"/>
        </w:numPr>
        <w:tabs>
          <w:tab w:val="left" w:pos="210"/>
          <w:tab w:val="left" w:pos="87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Принимает и понимает задачу.</w:t>
      </w:r>
    </w:p>
    <w:p w:rsidR="00C77A89" w:rsidRDefault="00426E22">
      <w:pPr>
        <w:numPr>
          <w:ilvl w:val="0"/>
          <w:numId w:val="64"/>
        </w:numPr>
        <w:tabs>
          <w:tab w:val="left" w:pos="210"/>
          <w:tab w:val="left" w:pos="87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Принимает, но не понимает (хочет выполнить, но не</w:t>
      </w:r>
      <w:r>
        <w:rPr>
          <w:rFonts w:ascii="Times New Roman" w:hAnsi="Times New Roman"/>
        </w:rPr>
        <w:t xml:space="preserve"> понял, как)</w:t>
      </w:r>
    </w:p>
    <w:p w:rsidR="00C77A89" w:rsidRDefault="00426E22">
      <w:pPr>
        <w:numPr>
          <w:ilvl w:val="0"/>
          <w:numId w:val="64"/>
        </w:numPr>
        <w:tabs>
          <w:tab w:val="left" w:pos="210"/>
          <w:tab w:val="left" w:pos="87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 принимает, но понимает (понял, что требуется, но не хочет это выполнять либо хочет выполнить по-своему).</w:t>
      </w:r>
    </w:p>
    <w:p w:rsidR="00C77A89" w:rsidRDefault="00426E22">
      <w:pPr>
        <w:numPr>
          <w:ilvl w:val="0"/>
          <w:numId w:val="64"/>
        </w:numPr>
        <w:tabs>
          <w:tab w:val="left" w:pos="210"/>
          <w:tab w:val="left" w:pos="87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 принимает и не понимает (не хочет выполнять и не понимает суть задания).</w:t>
      </w:r>
    </w:p>
    <w:p w:rsidR="00C77A89" w:rsidRDefault="00C77A89">
      <w:pPr>
        <w:tabs>
          <w:tab w:val="left" w:pos="870"/>
        </w:tabs>
        <w:jc w:val="both"/>
        <w:rPr>
          <w:rFonts w:ascii="Times New Roman" w:hAnsi="Times New Roman"/>
        </w:rPr>
      </w:pPr>
    </w:p>
    <w:tbl>
      <w:tblPr>
        <w:tblW w:w="9995" w:type="dxa"/>
        <w:tblInd w:w="7" w:type="dxa"/>
        <w:tblLayout w:type="fixed"/>
        <w:tblLook w:val="01E0"/>
      </w:tblPr>
      <w:tblGrid>
        <w:gridCol w:w="6592"/>
        <w:gridCol w:w="2268"/>
        <w:gridCol w:w="1135"/>
      </w:tblGrid>
      <w:tr w:rsidR="00C77A89"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Качество выполнения задания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Характер принятия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балл</w:t>
            </w:r>
          </w:p>
        </w:tc>
      </w:tr>
      <w:tr w:rsidR="00C77A89"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b/>
                <w:bCs/>
              </w:rPr>
              <w:t xml:space="preserve"> группа</w:t>
            </w:r>
            <w:r>
              <w:rPr>
                <w:rFonts w:ascii="Times New Roman" w:hAnsi="Times New Roman"/>
              </w:rPr>
              <w:t>. Дети с заданием справляются полностью. Когда их спрашивают, всё ли они правильно сделали, дети пытаются аргументировать: «Здесь небо черное, и у меня тоже, значит, правильно», «У меня так же, как у Вас на картинке».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Принимает и понимает задачу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C77A89" w:rsidRDefault="00C77A89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77A89"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</w:rPr>
              <w:t xml:space="preserve"> группа</w:t>
            </w:r>
            <w:r>
              <w:rPr>
                <w:rFonts w:ascii="Times New Roman" w:hAnsi="Times New Roman"/>
              </w:rPr>
              <w:t xml:space="preserve">. Формально задание выполняется неправильно. Дети используют цвета несоответствующие эталону, но когда педагог начинает интересоваться каждым предметом, дети </w:t>
            </w:r>
            <w:r>
              <w:rPr>
                <w:rFonts w:ascii="Times New Roman" w:hAnsi="Times New Roman"/>
                <w:i/>
                <w:iCs/>
              </w:rPr>
              <w:t>замечают</w:t>
            </w:r>
            <w:r>
              <w:rPr>
                <w:rFonts w:ascii="Times New Roman" w:hAnsi="Times New Roman"/>
              </w:rPr>
              <w:t xml:space="preserve"> свои ошибки: «Ой, здесь нужно было нарисовать красным, а я зелёным».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Принимает</w:t>
            </w:r>
            <w:r>
              <w:rPr>
                <w:rFonts w:ascii="Times New Roman" w:hAnsi="Times New Roman"/>
              </w:rPr>
              <w:t>, но не понимает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C77A89" w:rsidRDefault="00C77A89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3 </w:t>
            </w:r>
          </w:p>
        </w:tc>
      </w:tr>
      <w:tr w:rsidR="00C77A89"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III</w:t>
            </w:r>
            <w:r>
              <w:rPr>
                <w:rFonts w:ascii="Times New Roman" w:hAnsi="Times New Roman"/>
                <w:b/>
                <w:bCs/>
              </w:rPr>
              <w:t xml:space="preserve"> группа</w:t>
            </w:r>
            <w:r>
              <w:rPr>
                <w:rFonts w:ascii="Times New Roman" w:hAnsi="Times New Roman"/>
              </w:rPr>
              <w:t xml:space="preserve">. Дети внимательно рассматривают образец, но раскрашивают предметы не в соответствии с эталоном. При оценке своих результатов они </w:t>
            </w:r>
            <w:r>
              <w:rPr>
                <w:rFonts w:ascii="Times New Roman" w:hAnsi="Times New Roman"/>
                <w:i/>
                <w:iCs/>
              </w:rPr>
              <w:t>рассуждают о целесообразности</w:t>
            </w:r>
            <w:r>
              <w:rPr>
                <w:rFonts w:ascii="Times New Roman" w:hAnsi="Times New Roman"/>
              </w:rPr>
              <w:t>: «дерево не красное, а зелёное», «Так не бывает» и т.д.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прин</w:t>
            </w:r>
            <w:r>
              <w:rPr>
                <w:rFonts w:ascii="Times New Roman" w:hAnsi="Times New Roman"/>
              </w:rPr>
              <w:t>имает, но понимает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C77A89" w:rsidRDefault="00C77A89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C77A89"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IV</w:t>
            </w:r>
            <w:r>
              <w:rPr>
                <w:rFonts w:ascii="Times New Roman" w:hAnsi="Times New Roman"/>
                <w:b/>
                <w:bCs/>
              </w:rPr>
              <w:t xml:space="preserve"> группа</w:t>
            </w:r>
            <w:r>
              <w:rPr>
                <w:rFonts w:ascii="Times New Roman" w:hAnsi="Times New Roman"/>
              </w:rPr>
              <w:t xml:space="preserve">. Дети выполняют задание неправильно. Раскрашивают картинку в те цвета, которые им нравятся. Когда их просят сравнить картинку с образцом, </w:t>
            </w:r>
            <w:r>
              <w:rPr>
                <w:rFonts w:ascii="Times New Roman" w:hAnsi="Times New Roman"/>
                <w:i/>
                <w:iCs/>
              </w:rPr>
              <w:t>не замечают</w:t>
            </w:r>
            <w:r>
              <w:rPr>
                <w:rFonts w:ascii="Times New Roman" w:hAnsi="Times New Roman"/>
              </w:rPr>
              <w:t xml:space="preserve"> своих ошибок. Даже когда педагог уточняет: «А дерево у тебя на рисунке такое же, как у меня?», дети отвечают утвердительно, иногда не взглянув на рисунок.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принимает и не понимает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C77A89" w:rsidRDefault="00C77A89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C77A89" w:rsidRDefault="00C77A89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</w:t>
            </w:r>
          </w:p>
        </w:tc>
      </w:tr>
    </w:tbl>
    <w:p w:rsidR="00C77A89" w:rsidRDefault="00C77A89">
      <w:pPr>
        <w:jc w:val="both"/>
        <w:rPr>
          <w:rFonts w:ascii="Times New Roman" w:hAnsi="Times New Roman"/>
          <w:b/>
          <w:bCs/>
          <w:color w:val="000000"/>
          <w:u w:val="single"/>
          <w:lang w:bidi="ru-RU"/>
        </w:rPr>
      </w:pPr>
    </w:p>
    <w:p w:rsidR="00C77A89" w:rsidRDefault="00426E22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Примечание: </w:t>
      </w:r>
      <w:r>
        <w:rPr>
          <w:rFonts w:ascii="Times New Roman" w:hAnsi="Times New Roman"/>
          <w:u w:val="single"/>
        </w:rPr>
        <w:t>по окончании диагностики педагог собирает Бланки, есл</w:t>
      </w:r>
      <w:r>
        <w:rPr>
          <w:rFonts w:ascii="Times New Roman" w:hAnsi="Times New Roman"/>
          <w:u w:val="single"/>
        </w:rPr>
        <w:t xml:space="preserve">и рисунок ребенка </w:t>
      </w:r>
      <w:proofErr w:type="gramStart"/>
      <w:r>
        <w:rPr>
          <w:rFonts w:ascii="Times New Roman" w:hAnsi="Times New Roman"/>
          <w:b/>
          <w:bCs/>
          <w:u w:val="single"/>
        </w:rPr>
        <w:t>соответствует</w:t>
      </w:r>
      <w:r>
        <w:rPr>
          <w:rFonts w:ascii="Times New Roman" w:hAnsi="Times New Roman"/>
          <w:u w:val="single"/>
        </w:rPr>
        <w:t xml:space="preserve"> образцу дополнительный вопрос не задается</w:t>
      </w:r>
      <w:proofErr w:type="gramEnd"/>
      <w:r>
        <w:rPr>
          <w:rFonts w:ascii="Times New Roman" w:hAnsi="Times New Roman"/>
          <w:u w:val="single"/>
        </w:rPr>
        <w:t>.</w:t>
      </w:r>
    </w:p>
    <w:p w:rsidR="00C77A89" w:rsidRDefault="00426E22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Если рисунок </w:t>
      </w:r>
      <w:r>
        <w:rPr>
          <w:rFonts w:ascii="Times New Roman" w:hAnsi="Times New Roman"/>
          <w:b/>
          <w:bCs/>
          <w:u w:val="single"/>
        </w:rPr>
        <w:t>не соответствует</w:t>
      </w:r>
      <w:r>
        <w:rPr>
          <w:rFonts w:ascii="Times New Roman" w:hAnsi="Times New Roman"/>
          <w:u w:val="single"/>
        </w:rPr>
        <w:t xml:space="preserve"> образцу, педагог задаёт вопрос: «Твой рисунок похож на мой?», ответ ребёнка фиксируется в табличке на бланке по характеру принятия (см</w:t>
      </w:r>
      <w:proofErr w:type="gramStart"/>
      <w:r>
        <w:rPr>
          <w:rFonts w:ascii="Times New Roman" w:hAnsi="Times New Roman"/>
          <w:u w:val="single"/>
        </w:rPr>
        <w:t>.т</w:t>
      </w:r>
      <w:proofErr w:type="gramEnd"/>
      <w:r>
        <w:rPr>
          <w:rFonts w:ascii="Times New Roman" w:hAnsi="Times New Roman"/>
          <w:u w:val="single"/>
        </w:rPr>
        <w:t>аблицу выше), п</w:t>
      </w:r>
      <w:r>
        <w:rPr>
          <w:rFonts w:ascii="Times New Roman" w:hAnsi="Times New Roman"/>
          <w:u w:val="single"/>
        </w:rPr>
        <w:t xml:space="preserve">едагог ставит знак в </w:t>
      </w:r>
      <w:proofErr w:type="spellStart"/>
      <w:r>
        <w:rPr>
          <w:rFonts w:ascii="Times New Roman" w:hAnsi="Times New Roman"/>
          <w:u w:val="single"/>
        </w:rPr>
        <w:t>соответсвующей</w:t>
      </w:r>
      <w:proofErr w:type="spellEnd"/>
      <w:r>
        <w:rPr>
          <w:rFonts w:ascii="Times New Roman" w:hAnsi="Times New Roman"/>
          <w:u w:val="single"/>
        </w:rPr>
        <w:t xml:space="preserve"> клетке.</w:t>
      </w:r>
    </w:p>
    <w:p w:rsidR="00C77A89" w:rsidRDefault="00426E22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Оценка результатов: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 балла – высокий результат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 балла – </w:t>
      </w:r>
      <w:proofErr w:type="gramStart"/>
      <w:r>
        <w:rPr>
          <w:rFonts w:ascii="Times New Roman" w:hAnsi="Times New Roman"/>
        </w:rPr>
        <w:t>средний</w:t>
      </w:r>
      <w:proofErr w:type="gramEnd"/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балл – ниже среднего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баллов – </w:t>
      </w:r>
      <w:proofErr w:type="gramStart"/>
      <w:r>
        <w:rPr>
          <w:rFonts w:ascii="Times New Roman" w:hAnsi="Times New Roman"/>
        </w:rPr>
        <w:t>низкий</w:t>
      </w:r>
      <w:proofErr w:type="gramEnd"/>
    </w:p>
    <w:p w:rsidR="00C77A89" w:rsidRDefault="00C77A89">
      <w:pPr>
        <w:jc w:val="both"/>
        <w:rPr>
          <w:rFonts w:ascii="Times New Roman" w:eastAsia="Times New Roman" w:hAnsi="Times New Roman"/>
          <w:b/>
          <w:bCs/>
          <w:u w:val="single"/>
        </w:rPr>
      </w:pPr>
    </w:p>
    <w:p w:rsidR="00C77A89" w:rsidRDefault="00426E22">
      <w:pPr>
        <w:jc w:val="center"/>
        <w:rPr>
          <w:rFonts w:ascii="Times New Roman" w:eastAsia="Times New Roman" w:hAnsi="Times New Roman"/>
          <w:b/>
          <w:bCs/>
          <w:i/>
          <w:iCs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u w:val="single"/>
          <w:lang w:val="en-US"/>
        </w:rPr>
        <w:t>III</w:t>
      </w:r>
      <w:r>
        <w:rPr>
          <w:rFonts w:ascii="Times New Roman" w:eastAsia="Times New Roman" w:hAnsi="Times New Roman"/>
          <w:b/>
          <w:bCs/>
          <w:i/>
          <w:iCs/>
          <w:u w:val="single"/>
        </w:rPr>
        <w:t>. Блок «Представление о содержании и способах выполнения учебной деятельности».</w:t>
      </w:r>
    </w:p>
    <w:p w:rsidR="00C77A89" w:rsidRDefault="00426E22">
      <w:pPr>
        <w:jc w:val="center"/>
        <w:rPr>
          <w:rFonts w:ascii="Times New Roman" w:eastAsia="Times New Roman" w:hAnsi="Times New Roman"/>
          <w:b/>
          <w:bCs/>
          <w:i/>
          <w:iCs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1584" behindDoc="0" locked="0" layoutInCell="0" allowOverlap="1">
            <wp:simplePos x="0" y="0"/>
            <wp:positionH relativeFrom="column">
              <wp:posOffset>-45720</wp:posOffset>
            </wp:positionH>
            <wp:positionV relativeFrom="paragraph">
              <wp:posOffset>113665</wp:posOffset>
            </wp:positionV>
            <wp:extent cx="1790700" cy="1950720"/>
            <wp:effectExtent l="0" t="0" r="0" b="0"/>
            <wp:wrapTight wrapText="bothSides">
              <wp:wrapPolygon edited="0">
                <wp:start x="-13" y="0"/>
                <wp:lineTo x="-13" y="21296"/>
                <wp:lineTo x="21367" y="21296"/>
                <wp:lineTo x="21367" y="0"/>
                <wp:lineTo x="-13" y="0"/>
              </wp:wrapPolygon>
            </wp:wrapTight>
            <wp:docPr id="8" name="Рисунок 21" descr="Описание: https://sites.google.com/site/logopedonlain/_/rsrc/1310482135371/psihologogiceskaa-diagnostika-testy/testy-dla-detej-ot-5-do-7-let/zritelno-motornaa-koorditacia-test-bendera/%D0%9C%D0%BE%D1%82%20%D0%B3%D0%BE%D1%82%D0%BE%D0%B2%D0%BD.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1" descr="Описание: https://sites.google.com/site/logopedonlain/_/rsrc/1310482135371/psihologogiceskaa-diagnostika-testy/testy-dla-detej-ot-5-do-7-let/zritelno-motornaa-koorditacia-test-bendera/%D0%9C%D0%BE%D1%82%20%D0%B3%D0%BE%D1%82%D0%BE%D0%B2%D0%BD.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i/>
          <w:iCs/>
          <w:u w:val="single"/>
        </w:rPr>
        <w:t xml:space="preserve">Графические навыки, </w:t>
      </w:r>
      <w:r>
        <w:rPr>
          <w:rFonts w:ascii="Times New Roman" w:eastAsia="Times New Roman" w:hAnsi="Times New Roman"/>
          <w:b/>
          <w:bCs/>
          <w:i/>
          <w:iCs/>
          <w:u w:val="single"/>
        </w:rPr>
        <w:t>зрительный анализ</w:t>
      </w:r>
    </w:p>
    <w:p w:rsidR="00C77A89" w:rsidRDefault="00C77A89">
      <w:pPr>
        <w:jc w:val="both"/>
        <w:rPr>
          <w:rFonts w:ascii="Times New Roman" w:eastAsia="Times New Roman" w:hAnsi="Times New Roman"/>
          <w:b/>
          <w:bCs/>
          <w:i/>
          <w:iCs/>
        </w:rPr>
      </w:pPr>
    </w:p>
    <w:p w:rsidR="00C77A89" w:rsidRDefault="00426E22">
      <w:pPr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i/>
          <w:iCs/>
        </w:rPr>
        <w:t xml:space="preserve">Задание № 2.    </w:t>
      </w:r>
      <w:r>
        <w:rPr>
          <w:rFonts w:ascii="Times New Roman" w:eastAsia="Times New Roman" w:hAnsi="Times New Roman"/>
          <w:b/>
          <w:bCs/>
        </w:rPr>
        <w:t>Методика «Нарисуй фигуры</w:t>
      </w:r>
      <w:proofErr w:type="gramStart"/>
      <w:r>
        <w:rPr>
          <w:rFonts w:ascii="Times New Roman" w:eastAsia="Times New Roman" w:hAnsi="Times New Roman"/>
          <w:b/>
          <w:bCs/>
        </w:rPr>
        <w:t>»(</w:t>
      </w:r>
      <w:proofErr w:type="gramEnd"/>
      <w:r>
        <w:rPr>
          <w:rFonts w:ascii="Times New Roman" w:eastAsia="Times New Roman" w:hAnsi="Times New Roman"/>
          <w:b/>
          <w:bCs/>
        </w:rPr>
        <w:t>Бендер Л.)</w:t>
      </w:r>
    </w:p>
    <w:p w:rsidR="00C77A89" w:rsidRDefault="00C77A89">
      <w:pPr>
        <w:jc w:val="both"/>
        <w:rPr>
          <w:rFonts w:ascii="Times New Roman" w:eastAsia="Times New Roman" w:hAnsi="Times New Roman"/>
        </w:rPr>
      </w:pP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Цель: </w:t>
      </w:r>
      <w:r>
        <w:rPr>
          <w:rFonts w:ascii="Times New Roman" w:hAnsi="Times New Roman"/>
        </w:rPr>
        <w:t>выявление уровня развития графических навыков и зрительного анализа.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Инструкция</w:t>
      </w:r>
      <w:r>
        <w:rPr>
          <w:rFonts w:ascii="Times New Roman" w:hAnsi="Times New Roman"/>
        </w:rPr>
        <w:t>. «Здесь нарисованы фигуры</w:t>
      </w:r>
      <w:r>
        <w:rPr>
          <w:rFonts w:ascii="Times New Roman" w:hAnsi="Times New Roman"/>
          <w:i/>
          <w:iCs/>
        </w:rPr>
        <w:t xml:space="preserve">. </w:t>
      </w:r>
      <w:r>
        <w:rPr>
          <w:rFonts w:ascii="Times New Roman" w:hAnsi="Times New Roman"/>
        </w:rPr>
        <w:t xml:space="preserve">(Специалист показывает на бланке пальцем место, где расположены </w:t>
      </w:r>
      <w:r>
        <w:rPr>
          <w:rFonts w:ascii="Times New Roman" w:hAnsi="Times New Roman"/>
        </w:rPr>
        <w:t>фигуры).  Нарисуйте такие же фигуры».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Никаких других пояснений давать не нужно.</w:t>
      </w:r>
    </w:p>
    <w:p w:rsidR="00C77A89" w:rsidRDefault="00426E22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u w:val="single"/>
        </w:rPr>
        <w:t>Оценка результатов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Подсчитывают количество баллов, набранных ребенком при рисовании каждой фигуры.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Фигура I — правильный ромб -2 балла, размеры фигур приблизительно одинаковые - 2 балла; обе фигуры соприкасаются углами или почти соприкасаются — I балл.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Фигура 2 — горизонтальная ось проходит через все три вершины - 2 балла; есть хотя бы два четких угла </w:t>
      </w:r>
      <w:r>
        <w:rPr>
          <w:rFonts w:ascii="Times New Roman" w:hAnsi="Times New Roman"/>
        </w:rPr>
        <w:t>— 2 балла; число элементов правильное - 2 балла; расстояние между элементами одинаковое - 2 балла.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Фигура 3 — у внешней фигуры все утлы правильные - 2 балла. </w:t>
      </w:r>
      <w:proofErr w:type="gramStart"/>
      <w:r>
        <w:rPr>
          <w:rFonts w:ascii="Times New Roman" w:hAnsi="Times New Roman"/>
        </w:rPr>
        <w:t>Внешняя фигура расположена горизонтально -I балл; внутренняя фигура лежит посредине большой — I б</w:t>
      </w:r>
      <w:r>
        <w:rPr>
          <w:rFonts w:ascii="Times New Roman" w:hAnsi="Times New Roman"/>
        </w:rPr>
        <w:t xml:space="preserve">алл; внутренняя фигура соприкасается с внешней вверху и внизу - I балл. </w:t>
      </w:r>
      <w:proofErr w:type="gramEnd"/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Максимальное общее количество баллов, которое может набрать ребенок при копировании всех трех фигур, — I8. </w:t>
      </w:r>
    </w:p>
    <w:p w:rsidR="00C77A89" w:rsidRDefault="00C77A89">
      <w:pPr>
        <w:jc w:val="both"/>
        <w:rPr>
          <w:rFonts w:ascii="Times New Roman" w:hAnsi="Times New Roman"/>
        </w:rPr>
      </w:pPr>
    </w:p>
    <w:p w:rsidR="00C77A89" w:rsidRDefault="00426E22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Выводы об уровне развития</w:t>
      </w:r>
    </w:p>
    <w:tbl>
      <w:tblPr>
        <w:tblW w:w="9430" w:type="dxa"/>
        <w:tblInd w:w="7" w:type="dxa"/>
        <w:tblLayout w:type="fixed"/>
        <w:tblLook w:val="01E0"/>
      </w:tblPr>
      <w:tblGrid>
        <w:gridCol w:w="3143"/>
        <w:gridCol w:w="3143"/>
        <w:gridCol w:w="3144"/>
      </w:tblGrid>
      <w:tr w:rsidR="00C77A89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баллов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Итоговый балл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развития</w:t>
            </w:r>
          </w:p>
        </w:tc>
      </w:tr>
      <w:tr w:rsidR="00C77A89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I4 </w:t>
            </w:r>
            <w:r>
              <w:rPr>
                <w:rFonts w:ascii="Times New Roman" w:hAnsi="Times New Roman"/>
              </w:rPr>
              <w:t>– I8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</w:t>
            </w:r>
          </w:p>
        </w:tc>
      </w:tr>
      <w:tr w:rsidR="00C77A89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I0 – I3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</w:t>
            </w:r>
          </w:p>
        </w:tc>
      </w:tr>
      <w:tr w:rsidR="00C77A89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5 - 9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 среднего</w:t>
            </w:r>
          </w:p>
        </w:tc>
      </w:tr>
      <w:tr w:rsidR="00C77A89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0 - 4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</w:t>
            </w:r>
          </w:p>
        </w:tc>
      </w:tr>
    </w:tbl>
    <w:p w:rsidR="00C77A89" w:rsidRDefault="00C77A89">
      <w:pPr>
        <w:jc w:val="both"/>
        <w:rPr>
          <w:rFonts w:ascii="Times New Roman" w:hAnsi="Times New Roman"/>
          <w:b/>
          <w:bCs/>
          <w:i/>
          <w:iCs/>
          <w:color w:val="000000"/>
          <w:u w:val="single"/>
          <w:lang w:bidi="ru-RU"/>
        </w:rPr>
      </w:pPr>
    </w:p>
    <w:p w:rsidR="00C77A89" w:rsidRDefault="00426E22">
      <w:pPr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i/>
          <w:iCs/>
          <w:u w:val="single"/>
          <w:lang w:val="en-US"/>
        </w:rPr>
        <w:t>IV</w:t>
      </w:r>
      <w:proofErr w:type="gramStart"/>
      <w:r>
        <w:rPr>
          <w:rFonts w:ascii="Times New Roman" w:hAnsi="Times New Roman"/>
          <w:b/>
          <w:bCs/>
          <w:i/>
          <w:iCs/>
          <w:u w:val="single"/>
        </w:rPr>
        <w:t xml:space="preserve">. </w:t>
      </w:r>
      <w:r>
        <w:rPr>
          <w:rFonts w:ascii="Times New Roman" w:hAnsi="Times New Roman"/>
          <w:b/>
          <w:bCs/>
          <w:u w:val="single"/>
        </w:rPr>
        <w:t xml:space="preserve"> Блок</w:t>
      </w:r>
      <w:proofErr w:type="gramEnd"/>
      <w:r>
        <w:rPr>
          <w:rFonts w:ascii="Times New Roman" w:hAnsi="Times New Roman"/>
          <w:b/>
          <w:bCs/>
          <w:u w:val="single"/>
        </w:rPr>
        <w:t xml:space="preserve"> «Информационная основа деятельности»</w:t>
      </w:r>
    </w:p>
    <w:p w:rsidR="00C77A89" w:rsidRDefault="00426E22">
      <w:pPr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Задание № 3.   </w:t>
      </w:r>
      <w:r>
        <w:rPr>
          <w:rFonts w:ascii="Times New Roman" w:hAnsi="Times New Roman"/>
          <w:b/>
          <w:bCs/>
        </w:rPr>
        <w:t>Слуховая память. Внимание. Восприятие.</w:t>
      </w:r>
    </w:p>
    <w:p w:rsidR="00C77A89" w:rsidRDefault="00426E22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Методика «Слушаем и рисуем» (Тихомирова Л.Ф.)</w:t>
      </w:r>
    </w:p>
    <w:p w:rsidR="00C77A89" w:rsidRDefault="00426E22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bCs/>
        </w:rPr>
        <w:t>Цель</w:t>
      </w:r>
      <w:proofErr w:type="gramStart"/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>бследование</w:t>
      </w:r>
      <w:proofErr w:type="spellEnd"/>
      <w:r>
        <w:rPr>
          <w:rFonts w:ascii="Times New Roman" w:hAnsi="Times New Roman"/>
        </w:rPr>
        <w:t xml:space="preserve"> слуховой памяти, восприятия; уровня слухового внимания.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Инструкция</w:t>
      </w:r>
      <w:r>
        <w:rPr>
          <w:rFonts w:ascii="Times New Roman" w:hAnsi="Times New Roman"/>
        </w:rPr>
        <w:t>. «Послушайте рассказ и нарисуйте рисунок по моему рассказу. Будьте внимательны! Нарисовать надо ТОЛЬКО то, что я рассказала.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«В воскресение я слепила трёх снеговиков из </w:t>
      </w:r>
      <w:r>
        <w:rPr>
          <w:rFonts w:ascii="Times New Roman" w:hAnsi="Times New Roman"/>
        </w:rPr>
        <w:t>комков снега. Один получился большой, второй - поменьше, а третий – совсем маленький. Руки первого и второго – снежные комочки, а у третьего – из палочек. Глазки черные, нос – морковка».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Текст зачитывается 2 раза.</w:t>
      </w:r>
    </w:p>
    <w:p w:rsidR="00C77A89" w:rsidRDefault="00426E22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Оценка результатов 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 балла – ребенок нар</w:t>
      </w:r>
      <w:r>
        <w:rPr>
          <w:rFonts w:ascii="Times New Roman" w:hAnsi="Times New Roman"/>
        </w:rPr>
        <w:t xml:space="preserve">исовал в соответствии с рассказом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 балла – ребенок ошибся в одной детали (руки снеговика)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балла – ребенок ошибся в нескольких деталях (неправильное количество снеговиков, руки снеговиков не соответствуют рассказу </w:t>
      </w:r>
      <w:r>
        <w:rPr>
          <w:rFonts w:ascii="Times New Roman" w:hAnsi="Times New Roman"/>
          <w:b/>
          <w:bCs/>
        </w:rPr>
        <w:t xml:space="preserve">или </w:t>
      </w:r>
      <w:r>
        <w:rPr>
          <w:rFonts w:ascii="Times New Roman" w:hAnsi="Times New Roman"/>
        </w:rPr>
        <w:t xml:space="preserve">не </w:t>
      </w:r>
      <w:proofErr w:type="spellStart"/>
      <w:r>
        <w:rPr>
          <w:rFonts w:ascii="Times New Roman" w:hAnsi="Times New Roman"/>
        </w:rPr>
        <w:t>соблюдёнразмер</w:t>
      </w:r>
      <w:proofErr w:type="spellEnd"/>
      <w:r>
        <w:rPr>
          <w:rFonts w:ascii="Times New Roman" w:hAnsi="Times New Roman"/>
        </w:rPr>
        <w:t xml:space="preserve"> снеговиков, руки </w:t>
      </w:r>
      <w:r>
        <w:rPr>
          <w:rFonts w:ascii="Times New Roman" w:hAnsi="Times New Roman"/>
        </w:rPr>
        <w:t xml:space="preserve">снеговиков и </w:t>
      </w:r>
      <w:proofErr w:type="spellStart"/>
      <w:proofErr w:type="gramStart"/>
      <w:r>
        <w:rPr>
          <w:rFonts w:ascii="Times New Roman" w:hAnsi="Times New Roman"/>
        </w:rPr>
        <w:t>др</w:t>
      </w:r>
      <w:proofErr w:type="spellEnd"/>
      <w:proofErr w:type="gramEnd"/>
      <w:r>
        <w:rPr>
          <w:rFonts w:ascii="Times New Roman" w:hAnsi="Times New Roman"/>
        </w:rPr>
        <w:t>).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 балл - ребенок ошибся в размере снеговиков, количестве, украсил рисунок несуществующими деталями и пр., рисунок без опоры на рассказ.</w:t>
      </w:r>
    </w:p>
    <w:p w:rsidR="00C77A89" w:rsidRDefault="00426E22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Выводы об уровне развития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 балла – у ребенка хорошо развита слуховая память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 балла - средний уровень</w:t>
      </w:r>
      <w:r>
        <w:rPr>
          <w:rFonts w:ascii="Times New Roman" w:hAnsi="Times New Roman"/>
        </w:rPr>
        <w:t xml:space="preserve"> развития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балла – ниже среднего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балл – низкий</w:t>
      </w:r>
    </w:p>
    <w:p w:rsidR="00C77A89" w:rsidRDefault="00C77A89">
      <w:pPr>
        <w:shd w:val="clear" w:color="auto" w:fill="FFFFFF"/>
        <w:jc w:val="both"/>
        <w:rPr>
          <w:rFonts w:ascii="Times New Roman" w:hAnsi="Times New Roman"/>
          <w:b/>
          <w:bCs/>
          <w:i/>
          <w:iCs/>
        </w:rPr>
      </w:pPr>
    </w:p>
    <w:p w:rsidR="00C77A89" w:rsidRDefault="00426E22">
      <w:pPr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Задание № 4.   </w:t>
      </w:r>
      <w:r>
        <w:rPr>
          <w:rFonts w:ascii="Times New Roman" w:hAnsi="Times New Roman"/>
          <w:b/>
          <w:bCs/>
        </w:rPr>
        <w:t>Зрительная память.</w:t>
      </w:r>
    </w:p>
    <w:p w:rsidR="00C77A89" w:rsidRDefault="00426E22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Методика «Узнавание фигур» (Богданова Т.Г., Корнилова Т.В.)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0" distR="114300" simplePos="0" relativeHeight="251652608" behindDoc="0" locked="0" layoutInCell="0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011680" cy="1958340"/>
            <wp:effectExtent l="0" t="0" r="0" b="0"/>
            <wp:wrapTight wrapText="bothSides">
              <wp:wrapPolygon edited="0">
                <wp:start x="-8" y="0"/>
                <wp:lineTo x="-8" y="21424"/>
                <wp:lineTo x="21469" y="21424"/>
                <wp:lineTo x="21469" y="0"/>
                <wp:lineTo x="-8" y="0"/>
              </wp:wrapPolygon>
            </wp:wrapTight>
            <wp:docPr id="9" name="Рисунок 20" descr="Описание: http://dmee.ru/tw_files2/urls_2/37/d-36596/36596_html_6e5ada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0" descr="Описание: http://dmee.ru/tw_files2/urls_2/37/d-36596/36596_html_6e5ada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/>
          <w:b/>
          <w:bCs/>
        </w:rPr>
        <w:t>Цель</w:t>
      </w:r>
      <w:proofErr w:type="gramStart"/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>бследование</w:t>
      </w:r>
      <w:proofErr w:type="spellEnd"/>
      <w:r>
        <w:rPr>
          <w:rFonts w:ascii="Times New Roman" w:hAnsi="Times New Roman"/>
        </w:rPr>
        <w:t xml:space="preserve"> кратковременной зрительной памяти, восприятия.</w:t>
      </w:r>
    </w:p>
    <w:p w:rsidR="00C77A89" w:rsidRDefault="00426E22">
      <w:pPr>
        <w:spacing w:after="2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Материал:</w:t>
      </w:r>
      <w:r>
        <w:rPr>
          <w:rFonts w:ascii="Times New Roman" w:eastAsia="Times New Roman" w:hAnsi="Times New Roman"/>
        </w:rPr>
        <w:t xml:space="preserve"> демонстрационный бланк с фигурами (</w:t>
      </w:r>
      <w:r>
        <w:rPr>
          <w:rFonts w:ascii="Times New Roman" w:eastAsia="Times New Roman" w:hAnsi="Times New Roman"/>
        </w:rPr>
        <w:t>Приложение 2).</w:t>
      </w:r>
    </w:p>
    <w:p w:rsidR="00C77A89" w:rsidRDefault="00426E22">
      <w:pPr>
        <w:spacing w:after="240"/>
        <w:jc w:val="both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b/>
          <w:bCs/>
        </w:rPr>
        <w:t>Инструкция</w:t>
      </w:r>
      <w:r>
        <w:rPr>
          <w:rFonts w:ascii="Times New Roman" w:eastAsia="Times New Roman" w:hAnsi="Times New Roman"/>
        </w:rPr>
        <w:t xml:space="preserve">. «Посмотрите внимательно на рисунок. На нём изображены различные фигуры. Постарайтесь их запомнить». Рисунок </w:t>
      </w:r>
      <w:proofErr w:type="gramStart"/>
      <w:r>
        <w:rPr>
          <w:rFonts w:ascii="Times New Roman" w:eastAsia="Times New Roman" w:hAnsi="Times New Roman"/>
        </w:rPr>
        <w:t xml:space="preserve">предъявляется </w:t>
      </w:r>
      <w:r>
        <w:rPr>
          <w:rFonts w:ascii="Times New Roman" w:eastAsia="Times New Roman" w:hAnsi="Times New Roman"/>
          <w:u w:val="single"/>
        </w:rPr>
        <w:t>в течение I0 сек</w:t>
      </w:r>
      <w:proofErr w:type="gramEnd"/>
      <w:r>
        <w:rPr>
          <w:rFonts w:ascii="Times New Roman" w:eastAsia="Times New Roman" w:hAnsi="Times New Roman"/>
          <w:u w:val="single"/>
        </w:rPr>
        <w:t>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«Перед вами рисунок, на котором изображены разные фигуры. Зачеркните только те, которые </w:t>
      </w:r>
      <w:r>
        <w:rPr>
          <w:rFonts w:ascii="Times New Roman" w:hAnsi="Times New Roman"/>
        </w:rPr>
        <w:t>нужно было запомнить».</w:t>
      </w:r>
    </w:p>
    <w:p w:rsidR="00C77A89" w:rsidRDefault="00426E22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Оценка результатов 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4 - правильно нашел 7-9 фигур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3 - нашел 5-6 фигур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2 - 3-4 фигур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I-2 фигуры</w:t>
      </w:r>
    </w:p>
    <w:p w:rsidR="00C77A89" w:rsidRDefault="00426E22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Выводы об уровне развития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 баллов – у ребенка хорошо развита зрительная память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 баллов - средний уровень развития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баллов – ниже </w:t>
      </w:r>
      <w:r>
        <w:rPr>
          <w:rFonts w:ascii="Times New Roman" w:hAnsi="Times New Roman"/>
        </w:rPr>
        <w:t>среднего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I-0 балла – </w:t>
      </w:r>
      <w:proofErr w:type="gramStart"/>
      <w:r>
        <w:rPr>
          <w:rFonts w:ascii="Times New Roman" w:hAnsi="Times New Roman"/>
        </w:rPr>
        <w:t>низкий</w:t>
      </w:r>
      <w:proofErr w:type="gramEnd"/>
    </w:p>
    <w:p w:rsidR="00C77A89" w:rsidRDefault="00426E22">
      <w:pPr>
        <w:shd w:val="clear" w:color="auto" w:fill="FFFFFF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i/>
          <w:iCs/>
        </w:rPr>
        <w:t xml:space="preserve">Задание № 5.  </w:t>
      </w:r>
      <w:r>
        <w:rPr>
          <w:rFonts w:ascii="Times New Roman" w:hAnsi="Times New Roman"/>
          <w:b/>
          <w:bCs/>
        </w:rPr>
        <w:t>Внимание.</w:t>
      </w:r>
    </w:p>
    <w:p w:rsidR="00C77A89" w:rsidRDefault="00426E22">
      <w:pPr>
        <w:shd w:val="clear" w:color="auto" w:fill="FFFFFF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Методика «Шифровка» (Векслер Д.)</w:t>
      </w:r>
    </w:p>
    <w:p w:rsidR="00C77A89" w:rsidRDefault="00426E22">
      <w:pPr>
        <w:shd w:val="clear" w:color="auto" w:fill="FFFFFF"/>
        <w:jc w:val="both"/>
        <w:rPr>
          <w:rFonts w:ascii="Times New Roman" w:hAnsi="Times New Roman"/>
          <w:b/>
          <w:bCs/>
        </w:rPr>
      </w:pPr>
      <w:r>
        <w:rPr>
          <w:noProof/>
          <w:lang w:eastAsia="ru-RU"/>
        </w:rPr>
        <w:drawing>
          <wp:anchor distT="0" distB="0" distL="0" distR="114300" simplePos="0" relativeHeight="251653632" behindDoc="0" locked="0" layoutInCell="0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872740" cy="1714500"/>
            <wp:effectExtent l="0" t="0" r="0" b="0"/>
            <wp:wrapTight wrapText="bothSides">
              <wp:wrapPolygon edited="0">
                <wp:start x="-6" y="0"/>
                <wp:lineTo x="-6" y="21356"/>
                <wp:lineTo x="21481" y="21356"/>
                <wp:lineTo x="21481" y="0"/>
                <wp:lineTo x="-6" y="0"/>
              </wp:wrapPolygon>
            </wp:wrapTight>
            <wp:docPr id="10" name="Рисунок 19" descr="Описание: http://www.studmed.ru/docs/static/f/e/8/3/9/fe83975a6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9" descr="Описание: http://www.studmed.ru/docs/static/f/e/8/3/9/fe83975a65b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</w:rPr>
        <w:t xml:space="preserve">Цель: </w:t>
      </w:r>
      <w:r>
        <w:rPr>
          <w:rFonts w:ascii="Times New Roman" w:hAnsi="Times New Roman"/>
        </w:rPr>
        <w:t>обследование устойчивости и концентрации внимания</w:t>
      </w:r>
    </w:p>
    <w:p w:rsidR="00C77A89" w:rsidRDefault="00426E22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Инструкция:</w:t>
      </w:r>
      <w:r>
        <w:rPr>
          <w:rFonts w:ascii="Times New Roman" w:hAnsi="Times New Roman"/>
        </w:rPr>
        <w:t xml:space="preserve"> На Бланке изображены различные фигуры, расположенные в несколько рядов. Над фигурами нарисован «ключ» </w:t>
      </w:r>
      <w:r>
        <w:rPr>
          <w:rFonts w:ascii="Times New Roman" w:hAnsi="Times New Roman"/>
        </w:rPr>
        <w:t>- набор фигур, представленных на листе, внутри которых изображены дополнительные элементы (черточки, кружочки). Перед ребенком кладется чистый бланк методики. Педагог, заполняя пустые фигурки образца (в верхней части бланка), говорит:</w:t>
      </w:r>
    </w:p>
    <w:p w:rsidR="00C77A89" w:rsidRDefault="00426E2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«Посмотрите, вот в эт</w:t>
      </w:r>
      <w:r>
        <w:rPr>
          <w:rFonts w:ascii="Times New Roman" w:hAnsi="Times New Roman"/>
          <w:i/>
          <w:iCs/>
        </w:rPr>
        <w:t xml:space="preserve">ой звездочке я поставлю вертикальную черточку, в кругу – две горизонтальные черточки, в треугольнике </w:t>
      </w:r>
      <w:r>
        <w:rPr>
          <w:rFonts w:ascii="Times New Roman" w:hAnsi="Times New Roman"/>
        </w:rPr>
        <w:t xml:space="preserve">— </w:t>
      </w:r>
      <w:r>
        <w:rPr>
          <w:rFonts w:ascii="Times New Roman" w:hAnsi="Times New Roman"/>
          <w:i/>
          <w:iCs/>
        </w:rPr>
        <w:t>вот такую черточку (горизонтальную), в крестике – я нарисую кружок, а в квадрате — две вертикальные черточки. Все остальные фигуры вы заполните сами, точ</w:t>
      </w:r>
      <w:r>
        <w:rPr>
          <w:rFonts w:ascii="Times New Roman" w:hAnsi="Times New Roman"/>
          <w:i/>
          <w:iCs/>
        </w:rPr>
        <w:t xml:space="preserve">но так же, как я вам показала». </w:t>
      </w:r>
      <w:r>
        <w:rPr>
          <w:rFonts w:ascii="Times New Roman" w:hAnsi="Times New Roman"/>
          <w:iCs/>
        </w:rPr>
        <w:t xml:space="preserve">Затем </w:t>
      </w:r>
      <w:r>
        <w:rPr>
          <w:rFonts w:ascii="Times New Roman" w:hAnsi="Times New Roman"/>
        </w:rPr>
        <w:t xml:space="preserve">предлагает выполнить задание в пяти первых фигурах. После этого просит продолжить выполнять задание в быстром темпе.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Общее время выполнения задания фиксировано и составляет </w:t>
      </w:r>
      <w:r>
        <w:rPr>
          <w:rFonts w:ascii="Times New Roman" w:hAnsi="Times New Roman"/>
          <w:u w:val="single"/>
        </w:rPr>
        <w:t>две минуты</w:t>
      </w:r>
      <w:r>
        <w:rPr>
          <w:rFonts w:ascii="Times New Roman" w:hAnsi="Times New Roman"/>
        </w:rPr>
        <w:t>. Время засекается сразу после пер</w:t>
      </w:r>
      <w:r>
        <w:rPr>
          <w:rFonts w:ascii="Times New Roman" w:hAnsi="Times New Roman"/>
        </w:rPr>
        <w:t xml:space="preserve">ехода к шестой фигуре. Если для объяснения инструкции потребовалось больше чем пять фигур, они также не учитываются при оценке результатов. </w:t>
      </w:r>
    </w:p>
    <w:p w:rsidR="00C77A89" w:rsidRDefault="00C77A89">
      <w:pPr>
        <w:jc w:val="both"/>
        <w:rPr>
          <w:rFonts w:ascii="Times New Roman" w:hAnsi="Times New Roman"/>
          <w:b/>
          <w:bCs/>
          <w:u w:val="single"/>
        </w:rPr>
      </w:pP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Оценка результатов</w:t>
      </w:r>
      <w:r>
        <w:rPr>
          <w:rFonts w:ascii="Times New Roman" w:hAnsi="Times New Roman"/>
          <w:u w:val="single"/>
        </w:rPr>
        <w:t>:</w:t>
      </w:r>
    </w:p>
    <w:p w:rsidR="00C77A89" w:rsidRDefault="00426E22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 балла </w:t>
      </w:r>
      <w:r>
        <w:rPr>
          <w:rFonts w:ascii="Times New Roman" w:hAnsi="Times New Roman"/>
        </w:rPr>
        <w:t xml:space="preserve">– безошибочное заполнение геометрических фигур в соответствии с образцом за период до </w:t>
      </w:r>
      <w:r>
        <w:rPr>
          <w:rFonts w:ascii="Times New Roman" w:hAnsi="Times New Roman"/>
        </w:rPr>
        <w:t>2 минут. Допустимо единичный пропуск фигуры, одна случайная ошибка или наличие двух самостоятельных исправлений.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3 балла </w:t>
      </w:r>
      <w:r>
        <w:rPr>
          <w:rFonts w:ascii="Times New Roman" w:hAnsi="Times New Roman"/>
        </w:rPr>
        <w:t>– наличие двух пропусков фигур, исправления или одн</w:t>
      </w:r>
      <w:proofErr w:type="gramStart"/>
      <w:r>
        <w:rPr>
          <w:rFonts w:ascii="Times New Roman" w:hAnsi="Times New Roman"/>
        </w:rPr>
        <w:t>а-</w:t>
      </w:r>
      <w:proofErr w:type="gramEnd"/>
      <w:r>
        <w:rPr>
          <w:rFonts w:ascii="Times New Roman" w:hAnsi="Times New Roman"/>
        </w:rPr>
        <w:t xml:space="preserve"> две ошибки в заполнении. Если задание выполняется без ошибок, но ребенок не успев</w:t>
      </w:r>
      <w:r>
        <w:rPr>
          <w:rFonts w:ascii="Times New Roman" w:hAnsi="Times New Roman"/>
        </w:rPr>
        <w:t>ает сделать его до конца в отведенное для этого время (остается незаполненной не более одной строчки фигур), оценка также 3 балла.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 балла –</w:t>
      </w:r>
      <w:r>
        <w:rPr>
          <w:rFonts w:ascii="Times New Roman" w:hAnsi="Times New Roman"/>
        </w:rPr>
        <w:t xml:space="preserve"> наличие не только двух пропусков фигур, но еще и плохая графика заполнения (выход за пределы фигуры, несимметричнос</w:t>
      </w:r>
      <w:r>
        <w:rPr>
          <w:rFonts w:ascii="Times New Roman" w:hAnsi="Times New Roman"/>
        </w:rPr>
        <w:t xml:space="preserve">ть фигуры и т.п.) В 2 балла также оценивается безошибочное (или с одной ошибкой) заполнение фигур в соответствии с образцом, но пропуск целой строки или части строки. А также I-2 </w:t>
      </w:r>
      <w:proofErr w:type="gramStart"/>
      <w:r>
        <w:rPr>
          <w:rFonts w:ascii="Times New Roman" w:hAnsi="Times New Roman"/>
        </w:rPr>
        <w:t>самостоятельных</w:t>
      </w:r>
      <w:proofErr w:type="gramEnd"/>
      <w:r>
        <w:rPr>
          <w:rFonts w:ascii="Times New Roman" w:hAnsi="Times New Roman"/>
        </w:rPr>
        <w:t xml:space="preserve"> исправления.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I балл </w:t>
      </w:r>
      <w:r>
        <w:rPr>
          <w:rFonts w:ascii="Times New Roman" w:hAnsi="Times New Roman"/>
        </w:rPr>
        <w:t>– выполнение, когда при I-2-х ошибках в с</w:t>
      </w:r>
      <w:r>
        <w:rPr>
          <w:rFonts w:ascii="Times New Roman" w:hAnsi="Times New Roman"/>
        </w:rPr>
        <w:t>очетании с плохой графикой заполнения и пропусками ребенок не успел выполнить все задания за отведенное время (остается незаполненной более чем половина последней строки).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 балл</w:t>
      </w:r>
      <w:r>
        <w:rPr>
          <w:rFonts w:ascii="Times New Roman" w:hAnsi="Times New Roman"/>
        </w:rPr>
        <w:t xml:space="preserve"> – выполнение, когда имеются не соответствующие образцам метки в фигурах; ребе</w:t>
      </w:r>
      <w:r>
        <w:rPr>
          <w:rFonts w:ascii="Times New Roman" w:hAnsi="Times New Roman"/>
        </w:rPr>
        <w:t>нок не способен удержать инструкцию (начинает заполнять вначале все кружочки, потом все квадраты и т.п. и после замечания педагога продолжает выполнять задание в том же стиле). При наличии более 2-х ошибок (не считая исправлений), даже если все задание вып</w:t>
      </w:r>
      <w:r>
        <w:rPr>
          <w:rFonts w:ascii="Times New Roman" w:hAnsi="Times New Roman"/>
        </w:rPr>
        <w:t xml:space="preserve">олнено.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0 баллов</w:t>
      </w:r>
      <w:r>
        <w:rPr>
          <w:rFonts w:ascii="Times New Roman" w:hAnsi="Times New Roman"/>
        </w:rPr>
        <w:t xml:space="preserve"> - невыполнение задания в целом (например, ребенок начал делать, но не смог закончить даже одной строчки, или сделал несколько неправильных заполнений в разных углах и больше ничего не сделал, или допустил множество ошибок).</w:t>
      </w:r>
    </w:p>
    <w:p w:rsidR="00C77A89" w:rsidRDefault="00426E22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Выводы об уров</w:t>
      </w:r>
      <w:r>
        <w:rPr>
          <w:rFonts w:ascii="Times New Roman" w:hAnsi="Times New Roman"/>
          <w:b/>
          <w:bCs/>
          <w:u w:val="single"/>
        </w:rPr>
        <w:t>не развития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4 - высокий уровень развития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3 - средний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2 - ниже среднего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I-0 - низкий</w:t>
      </w:r>
    </w:p>
    <w:p w:rsidR="00C77A89" w:rsidRDefault="00426E22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i/>
          <w:iCs/>
        </w:rPr>
        <w:t xml:space="preserve">Задание № 6.    </w:t>
      </w:r>
      <w:r>
        <w:rPr>
          <w:rFonts w:ascii="Times New Roman" w:hAnsi="Times New Roman"/>
          <w:b/>
          <w:bCs/>
        </w:rPr>
        <w:t>Мышление.</w:t>
      </w:r>
    </w:p>
    <w:p w:rsidR="00C77A89" w:rsidRDefault="00426E22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Методика «Раздели на группы» (модификация методики Ермолаевой М.В.)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0" distR="114300" simplePos="0" relativeHeight="251654656" behindDoc="0" locked="0" layoutInCell="0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461260" cy="1135380"/>
            <wp:effectExtent l="0" t="0" r="0" b="0"/>
            <wp:wrapTight wrapText="bothSides">
              <wp:wrapPolygon edited="0">
                <wp:start x="-3" y="0"/>
                <wp:lineTo x="-3" y="21380"/>
                <wp:lineTo x="21396" y="21380"/>
                <wp:lineTo x="21396" y="0"/>
                <wp:lineTo x="-3" y="0"/>
              </wp:wrapPolygon>
            </wp:wrapTight>
            <wp:docPr id="11" name="Рисунок 18" descr="Описание: Безымянны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8" descr="Описание: Безымянный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</w:rPr>
        <w:t>Цель</w:t>
      </w:r>
      <w:r>
        <w:rPr>
          <w:rFonts w:ascii="Times New Roman" w:hAnsi="Times New Roman"/>
        </w:rPr>
        <w:t xml:space="preserve">: выявить умения классифицировать наглядный материал (геометрические </w:t>
      </w:r>
      <w:r>
        <w:rPr>
          <w:rFonts w:ascii="Times New Roman" w:hAnsi="Times New Roman"/>
        </w:rPr>
        <w:lastRenderedPageBreak/>
        <w:t>фигу</w:t>
      </w:r>
      <w:r>
        <w:rPr>
          <w:rFonts w:ascii="Times New Roman" w:hAnsi="Times New Roman"/>
        </w:rPr>
        <w:t>ры) по самостоятельно найденному основанию.</w:t>
      </w:r>
    </w:p>
    <w:p w:rsidR="00C77A89" w:rsidRDefault="00C77A89">
      <w:pPr>
        <w:jc w:val="both"/>
        <w:rPr>
          <w:rFonts w:ascii="Times New Roman" w:hAnsi="Times New Roman"/>
          <w:b/>
          <w:bCs/>
          <w:i/>
          <w:iCs/>
        </w:rPr>
      </w:pP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 xml:space="preserve">I                    2                   3 </w:t>
      </w:r>
    </w:p>
    <w:p w:rsidR="00C77A89" w:rsidRDefault="00426E22">
      <w:pPr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</w:rPr>
        <w:t>Инструкция</w:t>
      </w:r>
      <w:r>
        <w:rPr>
          <w:rFonts w:ascii="Times New Roman" w:hAnsi="Times New Roman"/>
          <w:b/>
          <w:bCs/>
          <w:i/>
          <w:iCs/>
        </w:rPr>
        <w:t>: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Сейчас внимательно рассмотрите эти группы фигур и в каждой группе найдите одинаковые фигуры. Одинаковые фигуры нужно закрасить одинаковым цветом. Сколько </w:t>
      </w:r>
      <w:r>
        <w:rPr>
          <w:rFonts w:ascii="Times New Roman" w:hAnsi="Times New Roman"/>
        </w:rPr>
        <w:t>найдете групп одинаковых фигур, столько и понадобится цветных карандашей. Цвет выбирайте сами (задание повторяется не более двух раз).</w:t>
      </w:r>
    </w:p>
    <w:p w:rsidR="00C77A89" w:rsidRDefault="00426E22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Оценка результатов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Каждая группа фигур оценивается в I балл.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Таким образом, комплект № I - оценивается в I балл, комплек</w:t>
      </w:r>
      <w:r>
        <w:rPr>
          <w:rFonts w:ascii="Times New Roman" w:hAnsi="Times New Roman"/>
        </w:rPr>
        <w:t>т № 2 - I балл, комплект № 3 - 2 балла (т.к. включает две группы фигур).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 балла – задание выполнено правильно, точно и аккуратно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 балла - </w:t>
      </w:r>
      <w:proofErr w:type="gramStart"/>
      <w:r>
        <w:rPr>
          <w:rFonts w:ascii="Times New Roman" w:hAnsi="Times New Roman"/>
        </w:rPr>
        <w:t>найдено</w:t>
      </w:r>
      <w:proofErr w:type="gramEnd"/>
      <w:r>
        <w:rPr>
          <w:rFonts w:ascii="Times New Roman" w:hAnsi="Times New Roman"/>
        </w:rPr>
        <w:t xml:space="preserve"> верно 3 группы фигур 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балла – </w:t>
      </w:r>
      <w:proofErr w:type="gramStart"/>
      <w:r>
        <w:rPr>
          <w:rFonts w:ascii="Times New Roman" w:hAnsi="Times New Roman"/>
        </w:rPr>
        <w:t>найдено</w:t>
      </w:r>
      <w:proofErr w:type="gramEnd"/>
      <w:r>
        <w:rPr>
          <w:rFonts w:ascii="Times New Roman" w:hAnsi="Times New Roman"/>
        </w:rPr>
        <w:t xml:space="preserve"> верно 2 группы фигур 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балл – </w:t>
      </w:r>
      <w:proofErr w:type="gramStart"/>
      <w:r>
        <w:rPr>
          <w:rFonts w:ascii="Times New Roman" w:hAnsi="Times New Roman"/>
        </w:rPr>
        <w:t>найдена</w:t>
      </w:r>
      <w:proofErr w:type="gramEnd"/>
      <w:r>
        <w:rPr>
          <w:rFonts w:ascii="Times New Roman" w:hAnsi="Times New Roman"/>
        </w:rPr>
        <w:t xml:space="preserve"> верно только одна группа фи</w:t>
      </w:r>
      <w:r>
        <w:rPr>
          <w:rFonts w:ascii="Times New Roman" w:hAnsi="Times New Roman"/>
        </w:rPr>
        <w:t>гур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 баллов – задание выполнено неправильно.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Выводы об уровне развития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 балла – высокий уровень развития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 балла - средний уровень развития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балла – ниже среднего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I-0 балла – </w:t>
      </w:r>
      <w:proofErr w:type="gramStart"/>
      <w:r>
        <w:rPr>
          <w:rFonts w:ascii="Times New Roman" w:hAnsi="Times New Roman"/>
        </w:rPr>
        <w:t>низкий</w:t>
      </w:r>
      <w:proofErr w:type="gramEnd"/>
    </w:p>
    <w:p w:rsidR="00C77A89" w:rsidRDefault="00426E22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i/>
          <w:iCs/>
        </w:rPr>
        <w:t xml:space="preserve">Задание № 7 .  </w:t>
      </w:r>
      <w:r>
        <w:rPr>
          <w:rFonts w:ascii="Times New Roman" w:hAnsi="Times New Roman"/>
          <w:b/>
          <w:bCs/>
        </w:rPr>
        <w:t>Мышление.</w:t>
      </w:r>
    </w:p>
    <w:p w:rsidR="00C77A89" w:rsidRDefault="00426E22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Методика «Пятый лишний» (авторская </w:t>
      </w:r>
      <w:r>
        <w:rPr>
          <w:rFonts w:ascii="Times New Roman" w:hAnsi="Times New Roman"/>
          <w:b/>
          <w:bCs/>
        </w:rPr>
        <w:t>модификация)</w:t>
      </w:r>
    </w:p>
    <w:p w:rsidR="00C77A89" w:rsidRDefault="00426E22">
      <w:pPr>
        <w:jc w:val="both"/>
        <w:rPr>
          <w:rFonts w:ascii="Times New Roman" w:hAnsi="Times New Roman"/>
          <w:b/>
          <w:bCs/>
        </w:rPr>
      </w:pPr>
      <w:r>
        <w:rPr>
          <w:noProof/>
          <w:lang w:eastAsia="ru-RU"/>
        </w:rPr>
        <w:drawing>
          <wp:anchor distT="0" distB="0" distL="0" distR="114300" simplePos="0" relativeHeight="251655680" behindDoc="0" locked="0" layoutInCell="0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442085" cy="1528445"/>
            <wp:effectExtent l="0" t="0" r="0" b="0"/>
            <wp:wrapTight wrapText="bothSides">
              <wp:wrapPolygon edited="0">
                <wp:start x="-3" y="0"/>
                <wp:lineTo x="-3" y="21265"/>
                <wp:lineTo x="21397" y="21265"/>
                <wp:lineTo x="21397" y="0"/>
                <wp:lineTo x="-3" y="0"/>
              </wp:wrapPolygon>
            </wp:wrapTight>
            <wp:docPr id="1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</w:rPr>
        <w:t xml:space="preserve">Цель: </w:t>
      </w:r>
      <w:r>
        <w:rPr>
          <w:rFonts w:ascii="Times New Roman" w:hAnsi="Times New Roman"/>
        </w:rPr>
        <w:t xml:space="preserve">выявить уровень развития мышления. </w:t>
      </w:r>
    </w:p>
    <w:p w:rsidR="00C77A89" w:rsidRDefault="00426E22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bCs/>
        </w:rPr>
        <w:lastRenderedPageBreak/>
        <w:t>Инструкция</w:t>
      </w:r>
      <w:proofErr w:type="gramStart"/>
      <w:r>
        <w:rPr>
          <w:rFonts w:ascii="Times New Roman" w:hAnsi="Times New Roman"/>
          <w:b/>
          <w:bCs/>
          <w:i/>
          <w:iCs/>
        </w:rPr>
        <w:t>:</w:t>
      </w:r>
      <w:r>
        <w:rPr>
          <w:rFonts w:ascii="Times New Roman" w:hAnsi="Times New Roman"/>
        </w:rPr>
        <w:t>Н</w:t>
      </w:r>
      <w:proofErr w:type="gramEnd"/>
      <w:r>
        <w:rPr>
          <w:rFonts w:ascii="Times New Roman" w:hAnsi="Times New Roman"/>
        </w:rPr>
        <w:t>а</w:t>
      </w:r>
      <w:proofErr w:type="spellEnd"/>
      <w:r>
        <w:rPr>
          <w:rFonts w:ascii="Times New Roman" w:hAnsi="Times New Roman"/>
        </w:rPr>
        <w:t xml:space="preserve"> этой карточке нарисованы ряды предметов, в каждом ряду по 5 предметов, четыре из них имеют что-то общее (подходят друг к другу), а один лишний. Посмотрите, что не подходит, что  здесь ли</w:t>
      </w:r>
      <w:r>
        <w:rPr>
          <w:rFonts w:ascii="Times New Roman" w:hAnsi="Times New Roman"/>
        </w:rPr>
        <w:t>шнее  и зачеркните его.</w:t>
      </w:r>
    </w:p>
    <w:p w:rsidR="00C77A89" w:rsidRDefault="00C77A89">
      <w:pPr>
        <w:jc w:val="both"/>
        <w:rPr>
          <w:rFonts w:ascii="Times New Roman" w:hAnsi="Times New Roman"/>
          <w:b/>
          <w:bCs/>
          <w:u w:val="single"/>
        </w:rPr>
      </w:pPr>
    </w:p>
    <w:p w:rsidR="00C77A89" w:rsidRDefault="00426E22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Оценка результатов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4 - выполнено правильно все 5 заданий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3 - выполнено правильно 4 задания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2 - выполнено правильно 3 задания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выполнено правильно 2 задания</w:t>
      </w:r>
    </w:p>
    <w:p w:rsidR="00C77A89" w:rsidRDefault="00426E22">
      <w:pPr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0 - выполнено I задание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Выводы об уровне развития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 балла – у ребенка хорошо развито образно-логическое мышление 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 балла - средний уровень развития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балла – ниже среднего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I-0 балла – </w:t>
      </w:r>
      <w:proofErr w:type="gramStart"/>
      <w:r>
        <w:rPr>
          <w:rFonts w:ascii="Times New Roman" w:hAnsi="Times New Roman"/>
        </w:rPr>
        <w:t>низкий</w:t>
      </w:r>
      <w:proofErr w:type="gramEnd"/>
    </w:p>
    <w:p w:rsidR="00C77A89" w:rsidRDefault="00C77A89">
      <w:pPr>
        <w:rPr>
          <w:rFonts w:ascii="Times New Roman" w:eastAsia="Times New Roman" w:hAnsi="Times New Roman"/>
          <w:b/>
          <w:bCs/>
          <w:i/>
          <w:iCs/>
          <w:u w:val="single"/>
        </w:rPr>
      </w:pPr>
    </w:p>
    <w:p w:rsidR="00C77A89" w:rsidRDefault="00426E22">
      <w:pPr>
        <w:jc w:val="center"/>
        <w:rPr>
          <w:rFonts w:ascii="Times New Roman" w:eastAsia="Times New Roman" w:hAnsi="Times New Roman"/>
          <w:b/>
          <w:bCs/>
          <w:i/>
          <w:iCs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u w:val="single"/>
          <w:lang w:val="en-US"/>
        </w:rPr>
        <w:t>V</w:t>
      </w:r>
      <w:r>
        <w:rPr>
          <w:rFonts w:ascii="Times New Roman" w:eastAsia="Times New Roman" w:hAnsi="Times New Roman"/>
          <w:b/>
          <w:bCs/>
          <w:i/>
          <w:iCs/>
          <w:u w:val="single"/>
        </w:rPr>
        <w:t>. Блок «Управление деятельностью и принятие решений»</w:t>
      </w:r>
    </w:p>
    <w:p w:rsidR="00C77A89" w:rsidRDefault="00C77A89">
      <w:pPr>
        <w:jc w:val="both"/>
        <w:rPr>
          <w:rFonts w:ascii="Times New Roman" w:eastAsia="Times New Roman" w:hAnsi="Times New Roman"/>
          <w:b/>
          <w:bCs/>
          <w:i/>
          <w:iCs/>
        </w:rPr>
      </w:pPr>
    </w:p>
    <w:p w:rsidR="00C77A89" w:rsidRDefault="00426E22">
      <w:pPr>
        <w:jc w:val="both"/>
        <w:rPr>
          <w:rFonts w:ascii="Times New Roman" w:eastAsia="Times New Roman" w:hAnsi="Times New Roman"/>
          <w:b/>
          <w:bCs/>
          <w:i/>
          <w:iCs/>
          <w:u w:val="single"/>
        </w:rPr>
      </w:pPr>
      <w:r>
        <w:rPr>
          <w:rFonts w:ascii="Times New Roman" w:eastAsia="Times New Roman" w:hAnsi="Times New Roman"/>
          <w:b/>
          <w:bCs/>
          <w:i/>
          <w:iCs/>
        </w:rPr>
        <w:t>Задание № 8.</w:t>
      </w:r>
    </w:p>
    <w:p w:rsidR="00C77A89" w:rsidRDefault="00426E22">
      <w:pPr>
        <w:shd w:val="clear" w:color="auto" w:fill="FFFFFF"/>
        <w:ind w:left="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Методика «Графический диктант» (по </w:t>
      </w:r>
      <w:proofErr w:type="spellStart"/>
      <w:r>
        <w:rPr>
          <w:rFonts w:ascii="Times New Roman" w:hAnsi="Times New Roman"/>
          <w:b/>
          <w:bCs/>
        </w:rPr>
        <w:t>Нижегородцевой</w:t>
      </w:r>
      <w:proofErr w:type="spellEnd"/>
      <w:r>
        <w:rPr>
          <w:rFonts w:ascii="Times New Roman" w:hAnsi="Times New Roman"/>
          <w:b/>
          <w:bCs/>
        </w:rPr>
        <w:t xml:space="preserve"> В.Н., </w:t>
      </w:r>
      <w:proofErr w:type="spellStart"/>
      <w:r>
        <w:rPr>
          <w:rFonts w:ascii="Times New Roman" w:hAnsi="Times New Roman"/>
          <w:b/>
          <w:bCs/>
        </w:rPr>
        <w:t>Шадрикову</w:t>
      </w:r>
      <w:proofErr w:type="spellEnd"/>
      <w:r>
        <w:rPr>
          <w:rFonts w:ascii="Times New Roman" w:hAnsi="Times New Roman"/>
          <w:b/>
          <w:bCs/>
        </w:rPr>
        <w:t xml:space="preserve"> В.Д.) </w:t>
      </w:r>
    </w:p>
    <w:p w:rsidR="00C77A89" w:rsidRDefault="00426E22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Цель:</w:t>
      </w:r>
      <w:r>
        <w:rPr>
          <w:rFonts w:ascii="Times New Roman" w:eastAsia="Times New Roman" w:hAnsi="Times New Roman"/>
        </w:rPr>
        <w:t xml:space="preserve"> выявить уровень развития произвольной регуляции деятельности.</w:t>
      </w:r>
    </w:p>
    <w:p w:rsidR="00C77A89" w:rsidRDefault="0042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Инструкция. </w:t>
      </w:r>
      <w:r>
        <w:rPr>
          <w:rFonts w:ascii="Times New Roman" w:hAnsi="Times New Roman"/>
        </w:rPr>
        <w:t xml:space="preserve">Детям предлагается нарисовать узор из геометрических фигур и условных знаков под диктовку взрослого, а </w:t>
      </w:r>
      <w:r>
        <w:rPr>
          <w:rFonts w:ascii="Times New Roman" w:hAnsi="Times New Roman"/>
        </w:rPr>
        <w:t xml:space="preserve">затем продолжить по образцу. </w:t>
      </w:r>
    </w:p>
    <w:p w:rsidR="00C77A89" w:rsidRDefault="00426E22">
      <w:pPr>
        <w:shd w:val="clear" w:color="auto" w:fill="FFFFFF"/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Следует уточнить представления детей о геометрических фигурах (круг, квадрат, треугольник), показать, как надо рисовать их в тетради (фигуры по размеру вписываются в </w:t>
      </w:r>
      <w:r>
        <w:rPr>
          <w:rFonts w:ascii="Times New Roman" w:eastAsia="Times New Roman" w:hAnsi="Times New Roman"/>
          <w:b/>
          <w:bCs/>
        </w:rPr>
        <w:t>одну клетку</w:t>
      </w:r>
      <w:r>
        <w:rPr>
          <w:rFonts w:ascii="Times New Roman" w:eastAsia="Times New Roman" w:hAnsi="Times New Roman"/>
        </w:rPr>
        <w:t>, фигуры пишутся рядом</w:t>
      </w:r>
      <w:r>
        <w:rPr>
          <w:rFonts w:ascii="Times New Roman" w:eastAsia="Times New Roman" w:hAnsi="Times New Roman"/>
          <w:b/>
          <w:bCs/>
        </w:rPr>
        <w:t xml:space="preserve">, в каждой </w:t>
      </w:r>
      <w:r>
        <w:rPr>
          <w:rFonts w:ascii="Times New Roman" w:eastAsia="Times New Roman" w:hAnsi="Times New Roman"/>
          <w:b/>
          <w:bCs/>
        </w:rPr>
        <w:lastRenderedPageBreak/>
        <w:t>клеточке</w:t>
      </w:r>
      <w:r>
        <w:rPr>
          <w:rFonts w:ascii="Times New Roman" w:eastAsia="Times New Roman" w:hAnsi="Times New Roman"/>
        </w:rPr>
        <w:t>), объяс</w:t>
      </w:r>
      <w:r>
        <w:rPr>
          <w:rFonts w:ascii="Times New Roman" w:eastAsia="Times New Roman" w:hAnsi="Times New Roman"/>
        </w:rPr>
        <w:t>нить, что в узоры будут включены крестики «+» и палочки «│».</w:t>
      </w:r>
    </w:p>
    <w:p w:rsidR="00C77A89" w:rsidRDefault="00426E22">
      <w:pPr>
        <w:shd w:val="clear" w:color="auto" w:fill="FFFFFF"/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После этого объясняют задание: «Сейчас мы будем рисовать узор из геометрических фигур, крестиков и палочек. Я буду говорить, какую фигуру надо рисовать, а вы внимательно слушайте и рисуйте их одн</w:t>
      </w:r>
      <w:r>
        <w:rPr>
          <w:rFonts w:ascii="Times New Roman" w:eastAsia="Times New Roman" w:hAnsi="Times New Roman"/>
        </w:rPr>
        <w:t>у за другой на одной строчке. Расстояния между фигурами нет. Внимание! Рисуем узор…» Диктуется первый узор. «Теперь продолжите этот узор самостоятельно до конца строчки».</w:t>
      </w:r>
    </w:p>
    <w:p w:rsidR="00C77A89" w:rsidRDefault="00C77A89">
      <w:pPr>
        <w:shd w:val="clear" w:color="auto" w:fill="FFFFFF"/>
        <w:jc w:val="both"/>
        <w:rPr>
          <w:rFonts w:ascii="Times New Roman" w:hAnsi="Times New Roman"/>
          <w:b/>
          <w:bCs/>
        </w:rPr>
      </w:pPr>
    </w:p>
    <w:p w:rsidR="00C77A89" w:rsidRDefault="00C77A89">
      <w:pPr>
        <w:shd w:val="clear" w:color="auto" w:fill="FFFFFF"/>
        <w:jc w:val="both"/>
        <w:rPr>
          <w:rFonts w:ascii="Times New Roman" w:hAnsi="Times New Roman"/>
          <w:b/>
          <w:bCs/>
        </w:rPr>
      </w:pPr>
    </w:p>
    <w:p w:rsidR="00C77A89" w:rsidRDefault="00426E22">
      <w:pPr>
        <w:shd w:val="clear" w:color="auto" w:fill="FFFFFF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Образцы заданий:</w:t>
      </w:r>
    </w:p>
    <w:p w:rsidR="00C77A89" w:rsidRDefault="00426E22" w:rsidP="00426E22">
      <w:pPr>
        <w:numPr>
          <w:ilvl w:val="0"/>
          <w:numId w:val="7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квадрат, круг,  +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 квадрат, круг,  + ;</w:t>
      </w:r>
    </w:p>
    <w:p w:rsidR="00C77A89" w:rsidRDefault="00426E22">
      <w:pPr>
        <w:numPr>
          <w:ilvl w:val="0"/>
          <w:numId w:val="65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треугольник, палочка, </w:t>
      </w:r>
      <w:r>
        <w:rPr>
          <w:rFonts w:ascii="Times New Roman" w:hAnsi="Times New Roman"/>
        </w:rPr>
        <w:t>квадрат, палочка, треугольник, палочка, квадрат, палочка;</w:t>
      </w:r>
    </w:p>
    <w:p w:rsidR="00C77A89" w:rsidRDefault="00426E22">
      <w:pPr>
        <w:numPr>
          <w:ilvl w:val="0"/>
          <w:numId w:val="65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+, +, круг, треугольник, +, +, круг, треугольник;</w:t>
      </w:r>
    </w:p>
    <w:p w:rsidR="00C77A89" w:rsidRDefault="00426E22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</w:t>
      </w:r>
      <w:proofErr w:type="gramStart"/>
      <w:r>
        <w:rPr>
          <w:rFonts w:ascii="Times New Roman" w:eastAsia="Times New Roman" w:hAnsi="Times New Roman"/>
        </w:rPr>
        <w:t xml:space="preserve">4. круг, треугольник, треугольник, квадрат, треугольник; круг, треугольник,       треугольник, квадрат, треугольник; </w:t>
      </w:r>
      <w:proofErr w:type="gramEnd"/>
    </w:p>
    <w:p w:rsidR="00C77A89" w:rsidRDefault="00C77A89">
      <w:pPr>
        <w:shd w:val="clear" w:color="auto" w:fill="FFFFFF"/>
        <w:jc w:val="both"/>
        <w:rPr>
          <w:rFonts w:ascii="Times New Roman" w:eastAsia="Times New Roman" w:hAnsi="Times New Roman"/>
        </w:rPr>
      </w:pPr>
    </w:p>
    <w:p w:rsidR="00C77A89" w:rsidRDefault="00426E22">
      <w:pPr>
        <w:shd w:val="clear" w:color="auto" w:fill="FFFFFF"/>
        <w:jc w:val="both"/>
        <w:rPr>
          <w:rFonts w:ascii="Times New Roman" w:eastAsia="Times New Roman" w:hAnsi="Times New Roman"/>
        </w:rPr>
      </w:pPr>
      <w:r>
        <w:rPr>
          <w:noProof/>
          <w:lang w:eastAsia="ru-RU"/>
        </w:rPr>
        <w:drawing>
          <wp:anchor distT="0" distB="0" distL="0" distR="114300" simplePos="0" relativeHeight="251656704" behindDoc="0" locked="0" layoutInCell="0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950720" cy="1950720"/>
            <wp:effectExtent l="0" t="0" r="0" b="0"/>
            <wp:wrapTight wrapText="bothSides">
              <wp:wrapPolygon edited="0">
                <wp:start x="-3" y="0"/>
                <wp:lineTo x="-3" y="21303"/>
                <wp:lineTo x="21302" y="21303"/>
                <wp:lineTo x="21302" y="0"/>
                <wp:lineTo x="-3" y="0"/>
              </wp:wrapPolygon>
            </wp:wrapTight>
            <wp:docPr id="13" name="Рисунок 16" descr="Описание: методи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6" descr="Описание: методики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</w:rPr>
        <w:t>Таким образом, каждый у</w:t>
      </w:r>
      <w:r>
        <w:rPr>
          <w:rFonts w:ascii="Times New Roman" w:eastAsia="Times New Roman" w:hAnsi="Times New Roman"/>
        </w:rPr>
        <w:t>зор, выполняемый ребенком, состоит из двух частей:</w:t>
      </w:r>
    </w:p>
    <w:p w:rsidR="00C77A89" w:rsidRDefault="00426E22" w:rsidP="00426E22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узор, выполняемый по пошаговой инструкции взрослого;</w:t>
      </w:r>
    </w:p>
    <w:p w:rsidR="00C77A89" w:rsidRDefault="00426E22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узор, выполняемый самостоятельно.</w:t>
      </w:r>
    </w:p>
    <w:p w:rsidR="00C77A89" w:rsidRDefault="00C77A89">
      <w:pPr>
        <w:shd w:val="clear" w:color="auto" w:fill="FFFFFF"/>
        <w:jc w:val="both"/>
        <w:rPr>
          <w:rFonts w:ascii="Times New Roman" w:eastAsia="Times New Roman" w:hAnsi="Times New Roman"/>
        </w:rPr>
      </w:pPr>
    </w:p>
    <w:p w:rsidR="00C77A89" w:rsidRDefault="00426E22">
      <w:pPr>
        <w:shd w:val="clear" w:color="auto" w:fill="FFFFFF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Каждая часть узора оценивается отдельно</w:t>
      </w:r>
      <w:r>
        <w:rPr>
          <w:rFonts w:ascii="Times New Roman" w:eastAsia="Times New Roman" w:hAnsi="Times New Roman"/>
        </w:rPr>
        <w:t xml:space="preserve">. </w:t>
      </w:r>
    </w:p>
    <w:p w:rsidR="00C77A89" w:rsidRDefault="00426E22">
      <w:pPr>
        <w:shd w:val="clear" w:color="auto" w:fill="FFFFFF"/>
        <w:jc w:val="both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u w:val="single"/>
        </w:rPr>
        <w:t xml:space="preserve">Выполнение узора </w:t>
      </w:r>
      <w:r>
        <w:rPr>
          <w:rFonts w:ascii="Times New Roman" w:eastAsia="Times New Roman" w:hAnsi="Times New Roman"/>
          <w:b/>
          <w:bCs/>
          <w:u w:val="single"/>
        </w:rPr>
        <w:t>по инструкции взрослого:</w:t>
      </w:r>
    </w:p>
    <w:p w:rsidR="00C77A89" w:rsidRDefault="00426E22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Означает, что у ребенка </w:t>
      </w:r>
      <w:r>
        <w:rPr>
          <w:rFonts w:ascii="Times New Roman" w:hAnsi="Times New Roman"/>
        </w:rPr>
        <w:t>достаточно сформирован навык работы по инструкции взрослого, он способен внимательно слушать педагога и точно выполнять его задания.</w:t>
      </w:r>
    </w:p>
    <w:p w:rsidR="00C77A89" w:rsidRDefault="00426E22">
      <w:pPr>
        <w:shd w:val="clear" w:color="auto" w:fill="FFFFFF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u w:val="single"/>
        </w:rPr>
        <w:t xml:space="preserve">Самостоятельное продолжение узора </w:t>
      </w:r>
      <w:r>
        <w:rPr>
          <w:rFonts w:ascii="Times New Roman" w:eastAsia="Times New Roman" w:hAnsi="Times New Roman"/>
          <w:i/>
          <w:iCs/>
          <w:u w:val="single"/>
        </w:rPr>
        <w:t xml:space="preserve">- </w:t>
      </w:r>
      <w:r>
        <w:rPr>
          <w:rFonts w:ascii="Times New Roman" w:eastAsia="Times New Roman" w:hAnsi="Times New Roman"/>
          <w:b/>
          <w:bCs/>
          <w:u w:val="single"/>
        </w:rPr>
        <w:t>самоконтроль</w:t>
      </w:r>
      <w:r>
        <w:rPr>
          <w:rFonts w:ascii="Times New Roman" w:eastAsia="Times New Roman" w:hAnsi="Times New Roman"/>
          <w:i/>
          <w:iCs/>
          <w:u w:val="single"/>
        </w:rPr>
        <w:t xml:space="preserve"> -</w:t>
      </w:r>
      <w:r>
        <w:rPr>
          <w:rFonts w:ascii="Times New Roman" w:eastAsia="Times New Roman" w:hAnsi="Times New Roman"/>
        </w:rPr>
        <w:t xml:space="preserve"> позволяет определить уровень развития действий самоконтроля и самооценки</w:t>
      </w:r>
      <w:r>
        <w:rPr>
          <w:rFonts w:ascii="Times New Roman" w:eastAsia="Times New Roman" w:hAnsi="Times New Roman"/>
        </w:rPr>
        <w:t xml:space="preserve">, способности понимать задачу, поставленную педагогом и руководствоваться ею при самостоятельном выполнении задания. </w:t>
      </w:r>
    </w:p>
    <w:p w:rsidR="00C77A89" w:rsidRDefault="00426E22">
      <w:pPr>
        <w:jc w:val="both"/>
        <w:rPr>
          <w:rFonts w:ascii="Times New Roman" w:hAnsi="Times New Roman"/>
          <w:b/>
          <w:bCs/>
          <w:szCs w:val="28"/>
          <w:u w:val="single"/>
        </w:rPr>
      </w:pPr>
      <w:r>
        <w:rPr>
          <w:rFonts w:ascii="Times New Roman" w:hAnsi="Times New Roman"/>
          <w:b/>
          <w:bCs/>
          <w:szCs w:val="28"/>
          <w:u w:val="single"/>
        </w:rPr>
        <w:lastRenderedPageBreak/>
        <w:t>Оценка результатов</w:t>
      </w:r>
    </w:p>
    <w:tbl>
      <w:tblPr>
        <w:tblW w:w="9322" w:type="dxa"/>
        <w:tblInd w:w="115" w:type="dxa"/>
        <w:tblLayout w:type="fixed"/>
        <w:tblLook w:val="01E0"/>
      </w:tblPr>
      <w:tblGrid>
        <w:gridCol w:w="3093"/>
        <w:gridCol w:w="3115"/>
        <w:gridCol w:w="3114"/>
      </w:tblGrid>
      <w:tr w:rsidR="00C77A89"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C77A89" w:rsidRDefault="00426E22">
            <w:pPr>
              <w:widowControl w:val="0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Узор номер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Действие по инструкции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Самоконтроль</w:t>
            </w:r>
          </w:p>
        </w:tc>
      </w:tr>
      <w:tr w:rsidR="00C77A89"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A89" w:rsidRDefault="00C77A89">
            <w:pPr>
              <w:widowControl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/>
                <w:iCs/>
              </w:rPr>
              <w:t>Соответствует образцу/ не соответствует</w:t>
            </w:r>
            <w:proofErr w:type="gram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Продолжение узора без ошибок/</w:t>
            </w:r>
            <w:r>
              <w:rPr>
                <w:rFonts w:ascii="Times New Roman" w:hAnsi="Times New Roman"/>
                <w:i/>
                <w:iCs/>
              </w:rPr>
              <w:t xml:space="preserve"> с ошибками</w:t>
            </w:r>
          </w:p>
        </w:tc>
      </w:tr>
      <w:tr w:rsidR="00C77A89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I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/ 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/ 0</w:t>
            </w:r>
          </w:p>
        </w:tc>
      </w:tr>
      <w:tr w:rsidR="00C77A89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/ 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/ 0</w:t>
            </w:r>
          </w:p>
        </w:tc>
      </w:tr>
      <w:tr w:rsidR="00C77A89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/ 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/ 0</w:t>
            </w:r>
          </w:p>
        </w:tc>
      </w:tr>
      <w:tr w:rsidR="00C77A89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/ 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/ 0</w:t>
            </w:r>
          </w:p>
        </w:tc>
      </w:tr>
      <w:tr w:rsidR="00C77A89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 баллов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77A89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widowControl w:val="0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</w:p>
          <w:p w:rsidR="00C77A89" w:rsidRDefault="00C77A89">
            <w:pPr>
              <w:widowControl w:val="0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</w:p>
          <w:p w:rsidR="00C77A89" w:rsidRDefault="00426E22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Выводы об уровне развития</w:t>
            </w:r>
          </w:p>
          <w:p w:rsidR="00C77A89" w:rsidRDefault="00C77A89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балла – высокий уровень развития действия по инструкции</w:t>
            </w: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балла - средний уровень </w:t>
            </w: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балла – ниже среднего</w:t>
            </w: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I-0 балла – </w:t>
            </w:r>
            <w:proofErr w:type="gramStart"/>
            <w:r>
              <w:rPr>
                <w:rFonts w:ascii="Times New Roman" w:hAnsi="Times New Roman"/>
              </w:rPr>
              <w:t>низкий</w:t>
            </w:r>
            <w:proofErr w:type="gram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балла </w:t>
            </w:r>
            <w:r>
              <w:rPr>
                <w:rFonts w:ascii="Times New Roman" w:hAnsi="Times New Roman"/>
              </w:rPr>
              <w:t>– высокий уровень развития самоконтроля</w:t>
            </w:r>
          </w:p>
          <w:p w:rsidR="00C77A89" w:rsidRDefault="00C77A89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балла - средний уровень </w:t>
            </w: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балла – ниже среднего</w:t>
            </w:r>
          </w:p>
          <w:p w:rsidR="00C77A89" w:rsidRDefault="00426E22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I-0 балла – </w:t>
            </w:r>
            <w:proofErr w:type="gramStart"/>
            <w:r>
              <w:rPr>
                <w:rFonts w:ascii="Times New Roman" w:hAnsi="Times New Roman"/>
              </w:rPr>
              <w:t>низкий</w:t>
            </w:r>
            <w:proofErr w:type="gramEnd"/>
          </w:p>
        </w:tc>
      </w:tr>
    </w:tbl>
    <w:p w:rsidR="00C77A89" w:rsidRDefault="00C77A89">
      <w:pPr>
        <w:sectPr w:rsidR="00C77A89">
          <w:footerReference w:type="default" r:id="rId23"/>
          <w:pgSz w:w="11906" w:h="16838"/>
          <w:pgMar w:top="568" w:right="850" w:bottom="1134" w:left="1701" w:header="0" w:footer="709" w:gutter="0"/>
          <w:cols w:space="720"/>
          <w:formProt w:val="0"/>
          <w:titlePg/>
          <w:docGrid w:linePitch="381"/>
        </w:sectPr>
      </w:pPr>
    </w:p>
    <w:p w:rsidR="00C77A89" w:rsidRDefault="00426E2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4. </w:t>
      </w:r>
    </w:p>
    <w:p w:rsidR="00C77A89" w:rsidRDefault="00C77A89">
      <w:pPr>
        <w:jc w:val="both"/>
        <w:rPr>
          <w:rFonts w:ascii="Times New Roman" w:hAnsi="Times New Roman"/>
        </w:rPr>
      </w:pPr>
    </w:p>
    <w:p w:rsidR="00C77A89" w:rsidRDefault="00426E2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Диагностика психического развития детей старшей группы </w:t>
      </w:r>
    </w:p>
    <w:p w:rsidR="00C77A89" w:rsidRDefault="00426E22">
      <w:pPr>
        <w:rPr>
          <w:rFonts w:ascii="Times New Roman" w:hAnsi="Times New Roman"/>
        </w:rPr>
      </w:pPr>
      <w:r>
        <w:rPr>
          <w:rFonts w:ascii="Times New Roman" w:hAnsi="Times New Roman"/>
        </w:rPr>
        <w:t>Фамилия, имя ребенка_____________________________________________</w:t>
      </w:r>
    </w:p>
    <w:p w:rsidR="00C77A89" w:rsidRDefault="00C77A89">
      <w:pPr>
        <w:rPr>
          <w:rFonts w:ascii="Times New Roman" w:hAnsi="Times New Roman"/>
        </w:rPr>
      </w:pPr>
    </w:p>
    <w:p w:rsidR="00C77A89" w:rsidRDefault="00426E22" w:rsidP="00426E22">
      <w:pPr>
        <w:pStyle w:val="af5"/>
        <w:numPr>
          <w:ilvl w:val="0"/>
          <w:numId w:val="73"/>
        </w:num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«Запомни и подчеркни 5 названных предметов».</w:t>
      </w:r>
    </w:p>
    <w:p w:rsidR="00C77A89" w:rsidRDefault="00426E22">
      <w:pPr>
        <w:rPr>
          <w:rFonts w:ascii="Times New Roman" w:hAnsi="Times New Roman"/>
        </w:rPr>
      </w:pPr>
      <w:r>
        <w:rPr>
          <w:rFonts w:ascii="Times New Roman" w:hAnsi="Times New Roman"/>
        </w:rPr>
        <w:t>Диагностика слуховой памяти</w:t>
      </w:r>
    </w:p>
    <w:p w:rsidR="00C77A89" w:rsidRDefault="00426E2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  <w:lang w:eastAsia="ru-RU"/>
        </w:rPr>
        <w:drawing>
          <wp:anchor distT="0" distB="0" distL="0" distR="114300" simplePos="0" relativeHeight="251657728" behindDoc="0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5391150" cy="1989455"/>
            <wp:effectExtent l="0" t="0" r="0" b="0"/>
            <wp:wrapThrough wrapText="bothSides">
              <wp:wrapPolygon edited="0">
                <wp:start x="-2" y="0"/>
                <wp:lineTo x="-2" y="21300"/>
                <wp:lineTo x="21522" y="21300"/>
                <wp:lineTo x="21522" y="0"/>
                <wp:lineTo x="-2" y="0"/>
              </wp:wrapPolygon>
            </wp:wrapThrough>
            <wp:docPr id="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7A89" w:rsidRDefault="00C77A89">
      <w:pPr>
        <w:tabs>
          <w:tab w:val="left" w:leader="underscore" w:pos="6010"/>
        </w:tabs>
        <w:rPr>
          <w:rFonts w:ascii="Times New Roman" w:hAnsi="Times New Roman"/>
          <w:szCs w:val="28"/>
        </w:rPr>
      </w:pPr>
    </w:p>
    <w:p w:rsidR="00C77A89" w:rsidRDefault="00426E22">
      <w:pPr>
        <w:pStyle w:val="af5"/>
        <w:numPr>
          <w:ilvl w:val="0"/>
          <w:numId w:val="67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t>«Построй домик».</w:t>
      </w:r>
    </w:p>
    <w:p w:rsidR="00C77A89" w:rsidRDefault="00426E22">
      <w:pPr>
        <w:rPr>
          <w:rFonts w:ascii="Times New Roman" w:hAnsi="Times New Roman"/>
        </w:rPr>
      </w:pPr>
      <w:r>
        <w:rPr>
          <w:rFonts w:ascii="Times New Roman" w:hAnsi="Times New Roman"/>
        </w:rPr>
        <w:t>Диагностика умения сосредоточиваться, ра</w:t>
      </w:r>
      <w:r>
        <w:rPr>
          <w:rFonts w:ascii="Times New Roman" w:hAnsi="Times New Roman"/>
        </w:rPr>
        <w:t>спределять внимание, развивать сенсорное восприятие.</w:t>
      </w:r>
    </w:p>
    <w:p w:rsidR="00C77A89" w:rsidRDefault="00C77A89">
      <w:pPr>
        <w:ind w:left="720"/>
        <w:rPr>
          <w:rFonts w:ascii="Times New Roman" w:hAnsi="Times New Roman"/>
          <w:szCs w:val="28"/>
        </w:rPr>
      </w:pPr>
    </w:p>
    <w:p w:rsidR="00C77A89" w:rsidRDefault="00426E22">
      <w:pPr>
        <w:rPr>
          <w:rFonts w:ascii="Times New Roman" w:hAnsi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57825" cy="2219325"/>
            <wp:effectExtent l="0" t="0" r="0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426E22">
      <w:pPr>
        <w:pStyle w:val="af5"/>
        <w:numPr>
          <w:ilvl w:val="0"/>
          <w:numId w:val="67"/>
        </w:numPr>
        <w:spacing w:after="0" w:line="240" w:lineRule="auto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«Дорисуй фигуру».</w:t>
      </w:r>
    </w:p>
    <w:p w:rsidR="00C77A89" w:rsidRDefault="00426E2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Диагностика уровня развития </w:t>
      </w:r>
      <w:proofErr w:type="spellStart"/>
      <w:r>
        <w:rPr>
          <w:rFonts w:ascii="Times New Roman" w:hAnsi="Times New Roman"/>
          <w:szCs w:val="28"/>
        </w:rPr>
        <w:t>саморегуляции</w:t>
      </w:r>
      <w:proofErr w:type="spellEnd"/>
      <w:r>
        <w:rPr>
          <w:rFonts w:ascii="Times New Roman" w:hAnsi="Times New Roman"/>
          <w:szCs w:val="28"/>
        </w:rPr>
        <w:t xml:space="preserve">, </w:t>
      </w:r>
      <w:proofErr w:type="spellStart"/>
      <w:r>
        <w:rPr>
          <w:rFonts w:ascii="Times New Roman" w:hAnsi="Times New Roman"/>
          <w:szCs w:val="28"/>
        </w:rPr>
        <w:t>восптиятия</w:t>
      </w:r>
      <w:proofErr w:type="spellEnd"/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426E22">
      <w:pPr>
        <w:rPr>
          <w:rFonts w:ascii="Times New Roman" w:hAnsi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72075" cy="1895475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426E22">
      <w:pPr>
        <w:pStyle w:val="af5"/>
        <w:numPr>
          <w:ilvl w:val="0"/>
          <w:numId w:val="67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t>«Зачеркни лишнее».</w:t>
      </w:r>
    </w:p>
    <w:p w:rsidR="00C77A89" w:rsidRDefault="00426E2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Диагностика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мышления.</w:t>
      </w:r>
    </w:p>
    <w:p w:rsidR="00C77A89" w:rsidRDefault="00426E2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  <w:lang w:eastAsia="ru-RU"/>
        </w:rPr>
        <w:drawing>
          <wp:anchor distT="0" distB="0" distL="114300" distR="114300" simplePos="0" relativeHeight="251658752" behindDoc="0" locked="0" layoutInCell="0" allowOverlap="1">
            <wp:simplePos x="0" y="0"/>
            <wp:positionH relativeFrom="column">
              <wp:posOffset>177165</wp:posOffset>
            </wp:positionH>
            <wp:positionV relativeFrom="paragraph">
              <wp:posOffset>128905</wp:posOffset>
            </wp:positionV>
            <wp:extent cx="5276850" cy="4141470"/>
            <wp:effectExtent l="0" t="0" r="0" b="0"/>
            <wp:wrapThrough wrapText="bothSides">
              <wp:wrapPolygon edited="0">
                <wp:start x="-2" y="0"/>
                <wp:lineTo x="-2" y="21459"/>
                <wp:lineTo x="21519" y="21459"/>
                <wp:lineTo x="21519" y="0"/>
                <wp:lineTo x="-2" y="0"/>
              </wp:wrapPolygon>
            </wp:wrapThrough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426E22">
      <w:pPr>
        <w:pStyle w:val="af5"/>
        <w:numPr>
          <w:ilvl w:val="0"/>
          <w:numId w:val="67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lastRenderedPageBreak/>
        <w:t>«Соедини картинки, которые начинаются на одни и</w:t>
      </w:r>
      <w:r>
        <w:rPr>
          <w:rFonts w:ascii="Times New Roman" w:hAnsi="Times New Roman"/>
          <w:b/>
          <w:bCs/>
        </w:rPr>
        <w:t xml:space="preserve"> те же звуки».</w:t>
      </w:r>
    </w:p>
    <w:p w:rsidR="00C77A89" w:rsidRDefault="00426E22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Диагностика умения сосредоточиваться, уровня словесно – логического мышления.</w:t>
      </w: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426E22">
      <w:pPr>
        <w:rPr>
          <w:rFonts w:ascii="Times New Roman" w:hAnsi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72050" cy="2952750"/>
            <wp:effectExtent l="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A89" w:rsidRDefault="00C77A89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77A89" w:rsidRDefault="00C77A89">
      <w:pPr>
        <w:jc w:val="right"/>
        <w:rPr>
          <w:rFonts w:ascii="Times New Roman" w:hAnsi="Times New Roman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C77A8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A89" w:rsidRDefault="00426E22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5" w:name="_GoBack"/>
      <w:bookmarkEnd w:id="5"/>
      <w:r>
        <w:rPr>
          <w:rFonts w:ascii="Times New Roman" w:hAnsi="Times New Roman"/>
          <w:sz w:val="24"/>
          <w:szCs w:val="24"/>
        </w:rPr>
        <w:lastRenderedPageBreak/>
        <w:t xml:space="preserve">Приложение 5. </w:t>
      </w:r>
    </w:p>
    <w:p w:rsidR="00C77A89" w:rsidRDefault="00C77A89">
      <w:pPr>
        <w:rPr>
          <w:rFonts w:ascii="Times New Roman" w:hAnsi="Times New Roman"/>
          <w:szCs w:val="28"/>
        </w:rPr>
      </w:pPr>
    </w:p>
    <w:p w:rsidR="00C77A89" w:rsidRDefault="00426E22">
      <w:pPr>
        <w:ind w:left="284" w:hanging="993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</w:rPr>
        <w:t>Диагностическая карта</w:t>
      </w:r>
    </w:p>
    <w:p w:rsidR="00C77A89" w:rsidRDefault="00426E22">
      <w:pPr>
        <w:ind w:left="284" w:hanging="993"/>
        <w:jc w:val="center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>Средняя группа</w:t>
      </w:r>
    </w:p>
    <w:p w:rsidR="00C77A89" w:rsidRDefault="00426E22">
      <w:pPr>
        <w:ind w:left="-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Дата________________________ Группа__________ </w:t>
      </w:r>
    </w:p>
    <w:p w:rsidR="00C77A89" w:rsidRDefault="00426E22">
      <w:pPr>
        <w:ind w:left="-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Фамилия Имя </w:t>
      </w:r>
      <w:r>
        <w:rPr>
          <w:rFonts w:ascii="Times New Roman" w:hAnsi="Times New Roman"/>
          <w:szCs w:val="28"/>
        </w:rPr>
        <w:t>ребенка______________________________________ Возраст______</w:t>
      </w:r>
    </w:p>
    <w:p w:rsidR="00C77A89" w:rsidRDefault="00426E22">
      <w:pPr>
        <w:ind w:left="284" w:hanging="99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Вопросы для беседы</w:t>
      </w:r>
    </w:p>
    <w:p w:rsidR="00C77A89" w:rsidRDefault="00426E22" w:rsidP="00426E22">
      <w:pPr>
        <w:pStyle w:val="af5"/>
        <w:numPr>
          <w:ilvl w:val="0"/>
          <w:numId w:val="74"/>
        </w:numPr>
        <w:spacing w:after="160" w:line="254" w:lineRule="auto"/>
        <w:ind w:left="-284" w:hanging="42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Как тебя зовут?______________________________________________________</w:t>
      </w:r>
    </w:p>
    <w:p w:rsidR="00C77A89" w:rsidRDefault="00426E22">
      <w:pPr>
        <w:pStyle w:val="af5"/>
        <w:numPr>
          <w:ilvl w:val="0"/>
          <w:numId w:val="68"/>
        </w:numPr>
        <w:spacing w:after="160" w:line="254" w:lineRule="auto"/>
        <w:ind w:left="-284" w:hanging="42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 кем ты живешь?____________________________________________________</w:t>
      </w:r>
    </w:p>
    <w:p w:rsidR="00C77A89" w:rsidRDefault="00426E22">
      <w:pPr>
        <w:pStyle w:val="af5"/>
        <w:numPr>
          <w:ilvl w:val="0"/>
          <w:numId w:val="68"/>
        </w:numPr>
        <w:spacing w:after="160" w:line="254" w:lineRule="auto"/>
        <w:ind w:left="-284" w:hanging="42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Как зовут </w:t>
      </w:r>
      <w:r>
        <w:rPr>
          <w:rFonts w:ascii="Times New Roman" w:hAnsi="Times New Roman"/>
          <w:szCs w:val="28"/>
        </w:rPr>
        <w:t>маму?_____________________________________________________</w:t>
      </w:r>
    </w:p>
    <w:p w:rsidR="00C77A89" w:rsidRDefault="00426E22">
      <w:pPr>
        <w:pStyle w:val="af5"/>
        <w:numPr>
          <w:ilvl w:val="0"/>
          <w:numId w:val="68"/>
        </w:numPr>
        <w:spacing w:after="160" w:line="254" w:lineRule="auto"/>
        <w:ind w:left="-284" w:hanging="42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Как зовут папу?______________________________________________________</w:t>
      </w:r>
    </w:p>
    <w:p w:rsidR="00C77A89" w:rsidRDefault="00C77A89">
      <w:pPr>
        <w:pStyle w:val="af5"/>
        <w:ind w:left="426" w:firstLine="142"/>
        <w:rPr>
          <w:rFonts w:ascii="Times New Roman" w:hAnsi="Times New Roman"/>
          <w:szCs w:val="28"/>
        </w:rPr>
      </w:pPr>
    </w:p>
    <w:tbl>
      <w:tblPr>
        <w:tblW w:w="10569" w:type="dxa"/>
        <w:tblInd w:w="-885" w:type="dxa"/>
        <w:tblLayout w:type="fixed"/>
        <w:tblLook w:val="04A0"/>
      </w:tblPr>
      <w:tblGrid>
        <w:gridCol w:w="3050"/>
        <w:gridCol w:w="1036"/>
        <w:gridCol w:w="995"/>
        <w:gridCol w:w="1124"/>
        <w:gridCol w:w="1086"/>
        <w:gridCol w:w="1222"/>
        <w:gridCol w:w="2056"/>
      </w:tblGrid>
      <w:tr w:rsidR="00C77A89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Субтесты</w:t>
            </w:r>
            <w:proofErr w:type="spellEnd"/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Протокол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Оценка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Примечание</w:t>
            </w:r>
          </w:p>
        </w:tc>
      </w:tr>
      <w:tr w:rsidR="00C77A89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ind w:firstLine="142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I.Коробка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форм</w:t>
            </w:r>
          </w:p>
          <w:p w:rsidR="00C77A89" w:rsidRDefault="00426E22">
            <w:pPr>
              <w:widowControl w:val="0"/>
              <w:ind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(восприятие)</w:t>
            </w:r>
          </w:p>
          <w:p w:rsidR="00C77A89" w:rsidRDefault="00C77A89">
            <w:pPr>
              <w:widowControl w:val="0"/>
              <w:ind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pict>
                <v:shapetype id="_x0000_m1031" coordsize="21600,21600" o:spt="100" adj="3600,,0" path="m,l21600,,21600@4@2,21600,,21600xnsem@2,21600l@3@5,21600@4xnsem@2,21600l@3@5,21600@4@2,21600,,21600,,,21600,,21600@4nfe">
                  <v:stroke joinstyle="miter"/>
                  <v:formulas>
                    <v:f eqn="val #0"/>
                    <v:f eqn="prod @0 1 5"/>
                    <v:f eqn="sum width 0 @0"/>
                    <v:f eqn="sum @2 @1 0"/>
                    <v:f eqn="sum height 0 @0"/>
                    <v:f eqn="sum @4 @1 0"/>
                  </v:formulas>
                  <v:path gradientshapeok="t" o:connecttype="rect" textboxrect="0,0,21600,@4"/>
                  <v:handles>
                    <v:h position="@2,center"/>
                  </v:handles>
                </v:shapetype>
              </w:pict>
            </w:r>
            <w:r>
              <w:rPr>
                <w:rFonts w:ascii="Times New Roman" w:hAnsi="Times New Roman"/>
                <w:szCs w:val="28"/>
              </w:rPr>
              <w:pict>
                <v:shape id="Загнутый угол 13" o:spid="_x0000_s1030" type="#_x0000_m1031" style="position:absolute;left:0;text-align:left;margin-left:143.45pt;margin-top:3.6pt;width:21.95pt;height:21.95pt;z-index:251661824;mso-wrap-style:none;mso-position-horizontal-relative:text;mso-position-vertical-relative:text;v-text-anchor:middle" o:allowincell="t" filled="f" stroked="t" strokecolor="#41719c" strokeweight=".35mm">
                  <v:fill o:detectmouseclick="t"/>
                  <v:stroke joinstyle="miter" endcap="flat"/>
                </v:shape>
              </w:pict>
            </w:r>
            <w:r>
              <w:rPr>
                <w:rFonts w:ascii="Times New Roman" w:hAnsi="Times New Roman"/>
                <w:szCs w:val="28"/>
              </w:rPr>
              <w:pict>
                <v:rect id="Прямоугольник 12" o:spid="_x0000_s1029" style="position:absolute;left:0;text-align:left;margin-left:90.85pt;margin-top:6.9pt;width:27.85pt;height:16.05pt;z-index:251662848;mso-wrap-style:none;mso-position-horizontal-relative:text;mso-position-vertical-relative:text;v-text-anchor:middle" filled="f" strokecolor="#41719c" strokeweight=".35mm">
                  <v:fill o:detectmouseclick="t"/>
                  <v:stroke joinstyle="round"/>
                </v:rect>
              </w:pict>
            </w:r>
            <w:r>
              <w:rPr>
                <w:rFonts w:ascii="Times New Roman" w:hAnsi="Times New Roman"/>
                <w:szCs w:val="28"/>
              </w:rPr>
              <w:pict>
                <v:shapetype id="_x0000_m1028" coordsize="21600,21600" o:spt="100" adj="10800,,0" path="m,21600l@0,,21600,21600xe">
                  <v:stroke joinstyle="miter"/>
                  <v:formulas>
                    <v:f eqn="val #0"/>
                    <v:f eqn="prod 1 @0 2"/>
                    <v:f eqn="sum @1 10800 0"/>
                  </v:formulas>
                  <v:path gradientshapeok="t" o:connecttype="rect" textboxrect="@1,10800,@2,21600"/>
                  <v:handles>
                    <v:h position="@0,center"/>
                  </v:handles>
                </v:shapetype>
              </w:pict>
            </w:r>
            <w:r>
              <w:rPr>
                <w:rFonts w:ascii="Times New Roman" w:hAnsi="Times New Roman"/>
                <w:szCs w:val="28"/>
              </w:rPr>
              <w:pict>
                <v:shape id="Равнобедренный треугольник 11" o:spid="_x0000_s1027" type="#_x0000_m1028" style="position:absolute;left:0;text-align:left;margin-left:35.8pt;margin-top:6.15pt;width:35.55pt;height:19.4pt;z-index:251663872;mso-wrap-style:none;mso-position-horizontal-relative:text;mso-position-vertical-relative:text;v-text-anchor:middle" o:allowincell="t" filled="f" stroked="t" strokecolor="#41719c" strokeweight=".35mm">
                  <v:fill o:detectmouseclick="t"/>
                  <v:stroke joinstyle="miter" endcap="flat"/>
                </v:shape>
              </w:pict>
            </w:r>
            <w:r>
              <w:rPr>
                <w:rFonts w:ascii="Times New Roman" w:hAnsi="Times New Roman"/>
                <w:szCs w:val="28"/>
              </w:rPr>
              <w:pict>
                <v:oval id="Овал 10" o:spid="_x0000_s1026" style="position:absolute;left:0;text-align:left;margin-left:1.95pt;margin-top:5.3pt;width:23.65pt;height:17.75pt;z-index:251664896;mso-wrap-style:none;mso-position-horizontal-relative:text;mso-position-vertical-relative:text;v-text-anchor:middle" filled="f" strokecolor="#41719c" strokeweight=".35mm">
                  <v:fill o:detectmouseclick="t"/>
                  <v:stroke joinstyle="miter"/>
                </v:oval>
              </w:pic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</w:tr>
      <w:tr w:rsidR="00C77A89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 Покажи и назови</w:t>
            </w:r>
          </w:p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(общ</w:t>
            </w:r>
            <w:proofErr w:type="gramStart"/>
            <w:r>
              <w:rPr>
                <w:rFonts w:ascii="Times New Roman" w:hAnsi="Times New Roman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8"/>
              </w:rPr>
              <w:t>о</w:t>
            </w:r>
            <w:proofErr w:type="gramEnd"/>
            <w:r>
              <w:rPr>
                <w:rFonts w:ascii="Times New Roman" w:hAnsi="Times New Roman"/>
                <w:szCs w:val="28"/>
              </w:rPr>
              <w:t>сведомленность)</w:t>
            </w: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</w:tr>
      <w:tr w:rsidR="00C77A89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3. </w:t>
            </w:r>
            <w:r>
              <w:rPr>
                <w:rFonts w:ascii="Times New Roman" w:hAnsi="Times New Roman"/>
                <w:szCs w:val="28"/>
              </w:rPr>
              <w:t>Матрешка</w:t>
            </w:r>
          </w:p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(мышление)</w:t>
            </w: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Из 6-ти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</w:tr>
      <w:tr w:rsidR="00C77A89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ind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4.Разрезные картинки</w:t>
            </w:r>
          </w:p>
          <w:p w:rsidR="00C77A89" w:rsidRDefault="00426E22">
            <w:pPr>
              <w:widowControl w:val="0"/>
              <w:ind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(восприятие и мышление)</w:t>
            </w: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Из 4-х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</w:tr>
      <w:tr w:rsidR="00C77A89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widowControl w:val="0"/>
              <w:ind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5. 8 предмет</w:t>
            </w:r>
          </w:p>
          <w:p w:rsidR="00C77A89" w:rsidRDefault="00426E22">
            <w:pPr>
              <w:widowControl w:val="0"/>
              <w:ind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(память)</w:t>
            </w: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</w:tr>
      <w:tr w:rsidR="00C77A89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6. Лабиринты </w:t>
            </w:r>
          </w:p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(внимание)</w:t>
            </w: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I.</w:t>
            </w:r>
          </w:p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</w:tr>
      <w:tr w:rsidR="00C77A89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7. Найди </w:t>
            </w:r>
            <w:proofErr w:type="gramStart"/>
            <w:r>
              <w:rPr>
                <w:rFonts w:ascii="Times New Roman" w:hAnsi="Times New Roman"/>
                <w:szCs w:val="28"/>
              </w:rPr>
              <w:t>такую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же </w:t>
            </w:r>
          </w:p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Картинку (внимание)</w:t>
            </w: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I.</w:t>
            </w:r>
          </w:p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</w:tr>
      <w:tr w:rsidR="00C77A89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8. Найди домик для </w:t>
            </w:r>
            <w:r>
              <w:rPr>
                <w:rFonts w:ascii="Times New Roman" w:hAnsi="Times New Roman"/>
                <w:szCs w:val="28"/>
              </w:rPr>
              <w:lastRenderedPageBreak/>
              <w:t>картинки</w:t>
            </w:r>
          </w:p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(мышление)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посуд</w:t>
            </w:r>
            <w:r>
              <w:rPr>
                <w:rFonts w:ascii="Times New Roman" w:hAnsi="Times New Roman"/>
              </w:rPr>
              <w:lastRenderedPageBreak/>
              <w:t>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овощи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фрукты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hanging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одежда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</w:tr>
      <w:tr w:rsidR="00C77A89">
        <w:trPr>
          <w:trHeight w:val="299"/>
        </w:trPr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9. На что это похоже? </w:t>
            </w:r>
          </w:p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(воображение)</w:t>
            </w: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hanging="3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I.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</w:tr>
      <w:tr w:rsidR="00C77A89">
        <w:trPr>
          <w:trHeight w:val="330"/>
        </w:trPr>
        <w:tc>
          <w:tcPr>
            <w:tcW w:w="3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A89" w:rsidRDefault="00C77A89">
            <w:pPr>
              <w:widowControl w:val="0"/>
              <w:rPr>
                <w:rFonts w:ascii="Times New Roman" w:eastAsia="Courier New" w:hAnsi="Times New Roman"/>
                <w:color w:val="000000"/>
                <w:szCs w:val="28"/>
                <w:lang w:bidi="ru-RU"/>
              </w:rPr>
            </w:pP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hanging="3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A89" w:rsidRDefault="00C77A89">
            <w:pPr>
              <w:widowControl w:val="0"/>
              <w:rPr>
                <w:rFonts w:ascii="Times New Roman" w:eastAsia="Courier New" w:hAnsi="Times New Roman"/>
                <w:color w:val="000000"/>
                <w:szCs w:val="28"/>
                <w:lang w:bidi="ru-RU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A89" w:rsidRDefault="00C77A89">
            <w:pPr>
              <w:widowControl w:val="0"/>
              <w:rPr>
                <w:rFonts w:ascii="Times New Roman" w:eastAsia="Courier New" w:hAnsi="Times New Roman"/>
                <w:color w:val="000000"/>
                <w:szCs w:val="28"/>
                <w:lang w:bidi="ru-RU"/>
              </w:rPr>
            </w:pPr>
          </w:p>
        </w:tc>
      </w:tr>
      <w:tr w:rsidR="00C77A89">
        <w:trPr>
          <w:trHeight w:val="300"/>
        </w:trPr>
        <w:tc>
          <w:tcPr>
            <w:tcW w:w="3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A89" w:rsidRDefault="00C77A89">
            <w:pPr>
              <w:widowControl w:val="0"/>
              <w:rPr>
                <w:rFonts w:ascii="Times New Roman" w:eastAsia="Courier New" w:hAnsi="Times New Roman"/>
                <w:color w:val="000000"/>
                <w:szCs w:val="28"/>
                <w:lang w:bidi="ru-RU"/>
              </w:rPr>
            </w:pP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hanging="3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A89" w:rsidRDefault="00C77A89">
            <w:pPr>
              <w:widowControl w:val="0"/>
              <w:rPr>
                <w:rFonts w:ascii="Times New Roman" w:eastAsia="Courier New" w:hAnsi="Times New Roman"/>
                <w:color w:val="000000"/>
                <w:szCs w:val="28"/>
                <w:lang w:bidi="ru-RU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A89" w:rsidRDefault="00C77A89">
            <w:pPr>
              <w:widowControl w:val="0"/>
              <w:rPr>
                <w:rFonts w:ascii="Times New Roman" w:eastAsia="Courier New" w:hAnsi="Times New Roman"/>
                <w:color w:val="000000"/>
                <w:szCs w:val="28"/>
                <w:lang w:bidi="ru-RU"/>
              </w:rPr>
            </w:pPr>
          </w:p>
        </w:tc>
      </w:tr>
      <w:tr w:rsidR="00C77A89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426E22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Сумма баллов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89" w:rsidRDefault="00C77A89">
            <w:pPr>
              <w:pStyle w:val="af5"/>
              <w:widowControl w:val="0"/>
              <w:ind w:left="0" w:firstLine="142"/>
              <w:rPr>
                <w:rFonts w:ascii="Times New Roman" w:hAnsi="Times New Roman"/>
                <w:szCs w:val="28"/>
              </w:rPr>
            </w:pPr>
          </w:p>
        </w:tc>
      </w:tr>
    </w:tbl>
    <w:p w:rsidR="00C77A89" w:rsidRDefault="00C77A89">
      <w:pPr>
        <w:pStyle w:val="af5"/>
        <w:ind w:firstLine="142"/>
        <w:rPr>
          <w:rFonts w:ascii="Times New Roman" w:eastAsia="Courier New" w:hAnsi="Times New Roman"/>
          <w:color w:val="000000"/>
          <w:szCs w:val="28"/>
          <w:lang w:bidi="ru-RU"/>
        </w:rPr>
      </w:pPr>
    </w:p>
    <w:p w:rsidR="00C77A89" w:rsidRDefault="00426E22">
      <w:pPr>
        <w:ind w:left="-127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8"/>
        </w:rPr>
        <w:t>Рекомендации_______________________________________________________________________________________________________________________________________</w:t>
      </w:r>
    </w:p>
    <w:p w:rsidR="00C77A89" w:rsidRDefault="00C77A89"/>
    <w:sectPr w:rsidR="00C77A89" w:rsidSect="00C77A89">
      <w:footerReference w:type="default" r:id="rId29"/>
      <w:footerReference w:type="first" r:id="rId30"/>
      <w:pgSz w:w="11906" w:h="16838"/>
      <w:pgMar w:top="1134" w:right="850" w:bottom="1134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E22" w:rsidRDefault="00426E22" w:rsidP="00C77A89">
      <w:pPr>
        <w:spacing w:after="0" w:line="240" w:lineRule="auto"/>
      </w:pPr>
      <w:r>
        <w:separator/>
      </w:r>
    </w:p>
  </w:endnote>
  <w:endnote w:type="continuationSeparator" w:id="0">
    <w:p w:rsidR="00426E22" w:rsidRDefault="00426E22" w:rsidP="00C7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hitney Book">
    <w:charset w:val="01"/>
    <w:family w:val="roman"/>
    <w:pitch w:val="default"/>
    <w:sig w:usb0="00000000" w:usb1="00000000" w:usb2="00000000" w:usb3="00000000" w:csb0="00000000" w:csb1="00000000"/>
  </w:font>
  <w:font w:name="Whitney Semibold">
    <w:charset w:val="01"/>
    <w:family w:val="roman"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7998677"/>
      <w:docPartObj>
        <w:docPartGallery w:val="Page Numbers (Bottom of Page)"/>
        <w:docPartUnique/>
      </w:docPartObj>
    </w:sdtPr>
    <w:sdtContent>
      <w:p w:rsidR="00C77A89" w:rsidRDefault="00C77A89">
        <w:pPr>
          <w:pStyle w:val="Footer"/>
          <w:jc w:val="center"/>
        </w:pPr>
        <w:r>
          <w:fldChar w:fldCharType="begin"/>
        </w:r>
        <w:r w:rsidR="00426E22">
          <w:instrText xml:space="preserve"> PAGE </w:instrText>
        </w:r>
        <w:r>
          <w:fldChar w:fldCharType="separate"/>
        </w:r>
        <w:r w:rsidR="00A067E4">
          <w:rPr>
            <w:noProof/>
          </w:rPr>
          <w:t>53</w:t>
        </w:r>
        <w:r>
          <w:fldChar w:fldCharType="end"/>
        </w:r>
      </w:p>
      <w:p w:rsidR="00C77A89" w:rsidRDefault="00C77A89">
        <w:pPr>
          <w:pStyle w:val="Footer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A89" w:rsidRDefault="00C77A89">
    <w:pPr>
      <w:pStyle w:val="Footer"/>
      <w:jc w:val="right"/>
    </w:pPr>
    <w:r>
      <w:fldChar w:fldCharType="begin"/>
    </w:r>
    <w:r w:rsidR="00426E22">
      <w:instrText xml:space="preserve"> PAGE </w:instrText>
    </w:r>
    <w:r>
      <w:fldChar w:fldCharType="separate"/>
    </w:r>
    <w:r w:rsidR="00A067E4">
      <w:rPr>
        <w:noProof/>
      </w:rPr>
      <w:t>108</w:t>
    </w:r>
    <w:r>
      <w:fldChar w:fldCharType="end"/>
    </w:r>
  </w:p>
  <w:p w:rsidR="00C77A89" w:rsidRDefault="00C77A8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A89" w:rsidRDefault="00C77A8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E22" w:rsidRDefault="00426E22" w:rsidP="00C77A89">
      <w:pPr>
        <w:spacing w:after="0" w:line="240" w:lineRule="auto"/>
      </w:pPr>
      <w:r>
        <w:separator/>
      </w:r>
    </w:p>
  </w:footnote>
  <w:footnote w:type="continuationSeparator" w:id="0">
    <w:p w:rsidR="00426E22" w:rsidRDefault="00426E22" w:rsidP="00C77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BD2"/>
    <w:multiLevelType w:val="multilevel"/>
    <w:tmpl w:val="DBEA53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3201AED"/>
    <w:multiLevelType w:val="multilevel"/>
    <w:tmpl w:val="5D225D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B856D5"/>
    <w:multiLevelType w:val="multilevel"/>
    <w:tmpl w:val="D652B8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4450D80"/>
    <w:multiLevelType w:val="multilevel"/>
    <w:tmpl w:val="478069D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193AD6"/>
    <w:multiLevelType w:val="multilevel"/>
    <w:tmpl w:val="D2DE29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045A2F"/>
    <w:multiLevelType w:val="multilevel"/>
    <w:tmpl w:val="FF949B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6">
    <w:nsid w:val="0AC56B8C"/>
    <w:multiLevelType w:val="multilevel"/>
    <w:tmpl w:val="667AD5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393482"/>
    <w:multiLevelType w:val="multilevel"/>
    <w:tmpl w:val="3DE00D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C6396B"/>
    <w:multiLevelType w:val="multilevel"/>
    <w:tmpl w:val="F6F6E000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9">
    <w:nsid w:val="0DF92FCC"/>
    <w:multiLevelType w:val="multilevel"/>
    <w:tmpl w:val="C83C28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6A476C"/>
    <w:multiLevelType w:val="multilevel"/>
    <w:tmpl w:val="6F9C44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CD7EFE"/>
    <w:multiLevelType w:val="multilevel"/>
    <w:tmpl w:val="5964D3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E00EF3"/>
    <w:multiLevelType w:val="multilevel"/>
    <w:tmpl w:val="6188FB58"/>
    <w:lvl w:ilvl="0">
      <w:start w:val="1"/>
      <w:numFmt w:val="bullet"/>
      <w:lvlText w:val=""/>
      <w:lvlJc w:val="left"/>
      <w:pPr>
        <w:tabs>
          <w:tab w:val="num" w:pos="0"/>
        </w:tabs>
        <w:ind w:left="6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70" w:hanging="360"/>
      </w:pPr>
      <w:rPr>
        <w:rFonts w:ascii="Wingdings" w:hAnsi="Wingdings" w:cs="Wingdings" w:hint="default"/>
      </w:rPr>
    </w:lvl>
  </w:abstractNum>
  <w:abstractNum w:abstractNumId="13">
    <w:nsid w:val="1A113852"/>
    <w:multiLevelType w:val="multilevel"/>
    <w:tmpl w:val="A93022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1E4C02FF"/>
    <w:multiLevelType w:val="multilevel"/>
    <w:tmpl w:val="500AE3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5C25DD"/>
    <w:multiLevelType w:val="multilevel"/>
    <w:tmpl w:val="906CEB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080" w:hanging="720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u w:val="none"/>
      </w:rPr>
    </w:lvl>
  </w:abstractNum>
  <w:abstractNum w:abstractNumId="16">
    <w:nsid w:val="231C1106"/>
    <w:multiLevelType w:val="multilevel"/>
    <w:tmpl w:val="80D264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E95B1E"/>
    <w:multiLevelType w:val="multilevel"/>
    <w:tmpl w:val="8B8AC4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28906686"/>
    <w:multiLevelType w:val="multilevel"/>
    <w:tmpl w:val="C6845D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2A7F057F"/>
    <w:multiLevelType w:val="multilevel"/>
    <w:tmpl w:val="ED8830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8D6CF1"/>
    <w:multiLevelType w:val="multilevel"/>
    <w:tmpl w:val="3CEC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hanging="720"/>
      </w:pPr>
      <w:rPr>
        <w:u w:val="none"/>
      </w:rPr>
    </w:lvl>
    <w:lvl w:ilvl="2">
      <w:start w:val="1"/>
      <w:numFmt w:val="decimalZero"/>
      <w:lvlText w:val="%1.%2.%3."/>
      <w:lvlJc w:val="left"/>
      <w:pPr>
        <w:tabs>
          <w:tab w:val="num" w:pos="0"/>
        </w:tabs>
        <w:ind w:left="108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u w:val="none"/>
      </w:rPr>
    </w:lvl>
  </w:abstractNum>
  <w:abstractNum w:abstractNumId="21">
    <w:nsid w:val="2D3335EA"/>
    <w:multiLevelType w:val="multilevel"/>
    <w:tmpl w:val="18360EA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6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2">
    <w:nsid w:val="35B64FE2"/>
    <w:multiLevelType w:val="multilevel"/>
    <w:tmpl w:val="B9EE996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035D77"/>
    <w:multiLevelType w:val="multilevel"/>
    <w:tmpl w:val="F62C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9B7990"/>
    <w:multiLevelType w:val="multilevel"/>
    <w:tmpl w:val="A322E7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9873790"/>
    <w:multiLevelType w:val="multilevel"/>
    <w:tmpl w:val="842867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3AFC2554"/>
    <w:multiLevelType w:val="multilevel"/>
    <w:tmpl w:val="889406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B1B416B"/>
    <w:multiLevelType w:val="multilevel"/>
    <w:tmpl w:val="EE3275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C223062"/>
    <w:multiLevelType w:val="multilevel"/>
    <w:tmpl w:val="BB40F8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3DC97C7D"/>
    <w:multiLevelType w:val="multilevel"/>
    <w:tmpl w:val="3ED24C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E731087"/>
    <w:multiLevelType w:val="multilevel"/>
    <w:tmpl w:val="85F0E8F8"/>
    <w:lvl w:ilvl="0">
      <w:start w:val="3"/>
      <w:numFmt w:val="upperRoman"/>
      <w:lvlText w:val="%1."/>
      <w:lvlJc w:val="left"/>
      <w:pPr>
        <w:tabs>
          <w:tab w:val="num" w:pos="0"/>
        </w:tabs>
        <w:ind w:left="1854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47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1">
    <w:nsid w:val="3FD164AA"/>
    <w:multiLevelType w:val="multilevel"/>
    <w:tmpl w:val="27CE87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1551F6A"/>
    <w:multiLevelType w:val="multilevel"/>
    <w:tmpl w:val="D36093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2BA178E"/>
    <w:multiLevelType w:val="multilevel"/>
    <w:tmpl w:val="9D7069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2CD7096"/>
    <w:multiLevelType w:val="multilevel"/>
    <w:tmpl w:val="FA6A6364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35">
    <w:nsid w:val="43623CFE"/>
    <w:multiLevelType w:val="multilevel"/>
    <w:tmpl w:val="33A6DC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440203E"/>
    <w:multiLevelType w:val="multilevel"/>
    <w:tmpl w:val="628AB4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4EA0127"/>
    <w:multiLevelType w:val="multilevel"/>
    <w:tmpl w:val="D7A4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>
    <w:nsid w:val="45C1374D"/>
    <w:multiLevelType w:val="multilevel"/>
    <w:tmpl w:val="A07407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83A22D4"/>
    <w:multiLevelType w:val="multilevel"/>
    <w:tmpl w:val="B20036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87A3642"/>
    <w:multiLevelType w:val="multilevel"/>
    <w:tmpl w:val="9D00A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95B7F35"/>
    <w:multiLevelType w:val="multilevel"/>
    <w:tmpl w:val="DC9629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C273A1D"/>
    <w:multiLevelType w:val="multilevel"/>
    <w:tmpl w:val="6DEA22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>
    <w:nsid w:val="4C7035E1"/>
    <w:multiLevelType w:val="multilevel"/>
    <w:tmpl w:val="644044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EDF7C37"/>
    <w:multiLevelType w:val="multilevel"/>
    <w:tmpl w:val="237007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F635357"/>
    <w:multiLevelType w:val="multilevel"/>
    <w:tmpl w:val="0C0CAC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0784C67"/>
    <w:multiLevelType w:val="multilevel"/>
    <w:tmpl w:val="9580F9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2B7047B"/>
    <w:multiLevelType w:val="multilevel"/>
    <w:tmpl w:val="43AC769E"/>
    <w:lvl w:ilvl="0">
      <w:start w:val="1"/>
      <w:numFmt w:val="bullet"/>
      <w:lvlText w:val="‒"/>
      <w:lvlJc w:val="left"/>
      <w:pPr>
        <w:tabs>
          <w:tab w:val="num" w:pos="0"/>
        </w:tabs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525" w:hanging="23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531" w:hanging="23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37" w:hanging="23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543" w:hanging="23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49" w:hanging="23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55" w:hanging="23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561" w:hanging="23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567" w:hanging="231"/>
      </w:pPr>
      <w:rPr>
        <w:rFonts w:ascii="Symbol" w:hAnsi="Symbol" w:cs="Symbol" w:hint="default"/>
        <w:lang w:val="ru-RU" w:eastAsia="en-US" w:bidi="ar-SA"/>
      </w:rPr>
    </w:lvl>
  </w:abstractNum>
  <w:abstractNum w:abstractNumId="48">
    <w:nsid w:val="52FB38F1"/>
    <w:multiLevelType w:val="multilevel"/>
    <w:tmpl w:val="70A4E4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9F54739"/>
    <w:multiLevelType w:val="multilevel"/>
    <w:tmpl w:val="55E6D5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ACB6C81"/>
    <w:multiLevelType w:val="multilevel"/>
    <w:tmpl w:val="A0A4646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00" w:hanging="48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51">
    <w:nsid w:val="63090BE1"/>
    <w:multiLevelType w:val="multilevel"/>
    <w:tmpl w:val="D5D85A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31E2FCC"/>
    <w:multiLevelType w:val="multilevel"/>
    <w:tmpl w:val="C3E014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3FC0053"/>
    <w:multiLevelType w:val="multilevel"/>
    <w:tmpl w:val="417A3E7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6010CA1"/>
    <w:multiLevelType w:val="multilevel"/>
    <w:tmpl w:val="763443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6866881"/>
    <w:multiLevelType w:val="multilevel"/>
    <w:tmpl w:val="E21A7A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7143C06"/>
    <w:multiLevelType w:val="multilevel"/>
    <w:tmpl w:val="F2FEA7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57">
    <w:nsid w:val="68A0169E"/>
    <w:multiLevelType w:val="multilevel"/>
    <w:tmpl w:val="A31C1096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>
    <w:nsid w:val="6A9B77F2"/>
    <w:multiLevelType w:val="multilevel"/>
    <w:tmpl w:val="9CBE9E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B2D72A2"/>
    <w:multiLevelType w:val="multilevel"/>
    <w:tmpl w:val="27B82C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BB71710"/>
    <w:multiLevelType w:val="multilevel"/>
    <w:tmpl w:val="C9D6C4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D1C2BFA"/>
    <w:multiLevelType w:val="multilevel"/>
    <w:tmpl w:val="AF5A93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>
    <w:nsid w:val="6E173933"/>
    <w:multiLevelType w:val="multilevel"/>
    <w:tmpl w:val="46B63346"/>
    <w:lvl w:ilvl="0">
      <w:start w:val="1"/>
      <w:numFmt w:val="decimal"/>
      <w:lvlText w:val="%1."/>
      <w:lvlJc w:val="left"/>
      <w:pPr>
        <w:tabs>
          <w:tab w:val="num" w:pos="0"/>
        </w:tabs>
        <w:ind w:left="8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6" w:hanging="180"/>
      </w:pPr>
    </w:lvl>
  </w:abstractNum>
  <w:abstractNum w:abstractNumId="63">
    <w:nsid w:val="704B3A86"/>
    <w:multiLevelType w:val="multilevel"/>
    <w:tmpl w:val="AB9E3B0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64">
    <w:nsid w:val="709F5E29"/>
    <w:multiLevelType w:val="multilevel"/>
    <w:tmpl w:val="21783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9E11217"/>
    <w:multiLevelType w:val="multilevel"/>
    <w:tmpl w:val="855214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6">
    <w:nsid w:val="7A23597A"/>
    <w:multiLevelType w:val="multilevel"/>
    <w:tmpl w:val="D5F499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FA10957"/>
    <w:multiLevelType w:val="multilevel"/>
    <w:tmpl w:val="FCC6C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8">
    <w:nsid w:val="7FDD083E"/>
    <w:multiLevelType w:val="multilevel"/>
    <w:tmpl w:val="E63AF0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50"/>
  </w:num>
  <w:num w:numId="3">
    <w:abstractNumId w:val="34"/>
  </w:num>
  <w:num w:numId="4">
    <w:abstractNumId w:val="30"/>
  </w:num>
  <w:num w:numId="5">
    <w:abstractNumId w:val="5"/>
  </w:num>
  <w:num w:numId="6">
    <w:abstractNumId w:val="19"/>
  </w:num>
  <w:num w:numId="7">
    <w:abstractNumId w:val="44"/>
  </w:num>
  <w:num w:numId="8">
    <w:abstractNumId w:val="38"/>
  </w:num>
  <w:num w:numId="9">
    <w:abstractNumId w:val="64"/>
  </w:num>
  <w:num w:numId="10">
    <w:abstractNumId w:val="1"/>
  </w:num>
  <w:num w:numId="11">
    <w:abstractNumId w:val="17"/>
  </w:num>
  <w:num w:numId="12">
    <w:abstractNumId w:val="13"/>
  </w:num>
  <w:num w:numId="13">
    <w:abstractNumId w:val="25"/>
  </w:num>
  <w:num w:numId="14">
    <w:abstractNumId w:val="18"/>
  </w:num>
  <w:num w:numId="15">
    <w:abstractNumId w:val="46"/>
  </w:num>
  <w:num w:numId="16">
    <w:abstractNumId w:val="2"/>
  </w:num>
  <w:num w:numId="17">
    <w:abstractNumId w:val="65"/>
  </w:num>
  <w:num w:numId="18">
    <w:abstractNumId w:val="20"/>
  </w:num>
  <w:num w:numId="19">
    <w:abstractNumId w:val="15"/>
  </w:num>
  <w:num w:numId="20">
    <w:abstractNumId w:val="56"/>
  </w:num>
  <w:num w:numId="21">
    <w:abstractNumId w:val="4"/>
  </w:num>
  <w:num w:numId="22">
    <w:abstractNumId w:val="26"/>
  </w:num>
  <w:num w:numId="23">
    <w:abstractNumId w:val="45"/>
  </w:num>
  <w:num w:numId="24">
    <w:abstractNumId w:val="33"/>
  </w:num>
  <w:num w:numId="25">
    <w:abstractNumId w:val="24"/>
  </w:num>
  <w:num w:numId="26">
    <w:abstractNumId w:val="43"/>
  </w:num>
  <w:num w:numId="27">
    <w:abstractNumId w:val="51"/>
  </w:num>
  <w:num w:numId="28">
    <w:abstractNumId w:val="63"/>
  </w:num>
  <w:num w:numId="29">
    <w:abstractNumId w:val="27"/>
  </w:num>
  <w:num w:numId="30">
    <w:abstractNumId w:val="7"/>
  </w:num>
  <w:num w:numId="31">
    <w:abstractNumId w:val="31"/>
  </w:num>
  <w:num w:numId="32">
    <w:abstractNumId w:val="52"/>
  </w:num>
  <w:num w:numId="33">
    <w:abstractNumId w:val="6"/>
  </w:num>
  <w:num w:numId="34">
    <w:abstractNumId w:val="10"/>
  </w:num>
  <w:num w:numId="35">
    <w:abstractNumId w:val="35"/>
  </w:num>
  <w:num w:numId="36">
    <w:abstractNumId w:val="41"/>
  </w:num>
  <w:num w:numId="37">
    <w:abstractNumId w:val="60"/>
  </w:num>
  <w:num w:numId="38">
    <w:abstractNumId w:val="54"/>
  </w:num>
  <w:num w:numId="39">
    <w:abstractNumId w:val="58"/>
  </w:num>
  <w:num w:numId="40">
    <w:abstractNumId w:val="37"/>
  </w:num>
  <w:num w:numId="41">
    <w:abstractNumId w:val="68"/>
  </w:num>
  <w:num w:numId="42">
    <w:abstractNumId w:val="16"/>
  </w:num>
  <w:num w:numId="43">
    <w:abstractNumId w:val="29"/>
  </w:num>
  <w:num w:numId="44">
    <w:abstractNumId w:val="36"/>
  </w:num>
  <w:num w:numId="45">
    <w:abstractNumId w:val="0"/>
  </w:num>
  <w:num w:numId="46">
    <w:abstractNumId w:val="14"/>
  </w:num>
  <w:num w:numId="47">
    <w:abstractNumId w:val="59"/>
  </w:num>
  <w:num w:numId="48">
    <w:abstractNumId w:val="32"/>
  </w:num>
  <w:num w:numId="49">
    <w:abstractNumId w:val="53"/>
  </w:num>
  <w:num w:numId="50">
    <w:abstractNumId w:val="61"/>
  </w:num>
  <w:num w:numId="51">
    <w:abstractNumId w:val="48"/>
  </w:num>
  <w:num w:numId="52">
    <w:abstractNumId w:val="49"/>
  </w:num>
  <w:num w:numId="53">
    <w:abstractNumId w:val="28"/>
  </w:num>
  <w:num w:numId="54">
    <w:abstractNumId w:val="55"/>
  </w:num>
  <w:num w:numId="55">
    <w:abstractNumId w:val="11"/>
  </w:num>
  <w:num w:numId="56">
    <w:abstractNumId w:val="66"/>
  </w:num>
  <w:num w:numId="57">
    <w:abstractNumId w:val="39"/>
  </w:num>
  <w:num w:numId="58">
    <w:abstractNumId w:val="9"/>
  </w:num>
  <w:num w:numId="59">
    <w:abstractNumId w:val="47"/>
  </w:num>
  <w:num w:numId="60">
    <w:abstractNumId w:val="3"/>
  </w:num>
  <w:num w:numId="61">
    <w:abstractNumId w:val="22"/>
  </w:num>
  <w:num w:numId="62">
    <w:abstractNumId w:val="12"/>
  </w:num>
  <w:num w:numId="63">
    <w:abstractNumId w:val="8"/>
  </w:num>
  <w:num w:numId="64">
    <w:abstractNumId w:val="67"/>
  </w:num>
  <w:num w:numId="65">
    <w:abstractNumId w:val="23"/>
  </w:num>
  <w:num w:numId="66">
    <w:abstractNumId w:val="40"/>
  </w:num>
  <w:num w:numId="67">
    <w:abstractNumId w:val="57"/>
  </w:num>
  <w:num w:numId="68">
    <w:abstractNumId w:val="42"/>
  </w:num>
  <w:num w:numId="69">
    <w:abstractNumId w:val="62"/>
  </w:num>
  <w:num w:numId="70">
    <w:abstractNumId w:val="67"/>
    <w:lvlOverride w:ilvl="0">
      <w:startOverride w:val="1"/>
    </w:lvlOverride>
  </w:num>
  <w:num w:numId="71">
    <w:abstractNumId w:val="23"/>
    <w:lvlOverride w:ilvl="0">
      <w:startOverride w:val="1"/>
    </w:lvlOverride>
  </w:num>
  <w:num w:numId="72">
    <w:abstractNumId w:val="40"/>
    <w:lvlOverride w:ilvl="0">
      <w:startOverride w:val="1"/>
    </w:lvlOverride>
  </w:num>
  <w:num w:numId="73">
    <w:abstractNumId w:val="57"/>
    <w:lvlOverride w:ilvl="0">
      <w:startOverride w:val="1"/>
    </w:lvlOverride>
  </w:num>
  <w:num w:numId="74">
    <w:abstractNumId w:val="42"/>
    <w:lvlOverride w:ilvl="0">
      <w:startOverride w:val="1"/>
    </w:lvlOverride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A89"/>
    <w:rsid w:val="00426E22"/>
    <w:rsid w:val="00A067E4"/>
    <w:rsid w:val="00C77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FB"/>
    <w:pPr>
      <w:spacing w:after="200" w:line="276" w:lineRule="auto"/>
    </w:pPr>
    <w:rPr>
      <w:rFonts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34AFB"/>
    <w:rPr>
      <w:b/>
      <w:bCs/>
    </w:rPr>
  </w:style>
  <w:style w:type="character" w:customStyle="1" w:styleId="5">
    <w:name w:val="Стиль5 Знак"/>
    <w:link w:val="50"/>
    <w:qFormat/>
    <w:rsid w:val="00A34AF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">
    <w:name w:val="Стиль2 Знак"/>
    <w:link w:val="20"/>
    <w:qFormat/>
    <w:rsid w:val="00A34AFB"/>
    <w:rPr>
      <w:rFonts w:ascii="Times New Roman" w:eastAsia="Times New Roman" w:hAnsi="Times New Roman" w:cs="Times New Roman"/>
      <w:b/>
      <w:i/>
      <w:sz w:val="28"/>
      <w:szCs w:val="28"/>
    </w:rPr>
  </w:style>
  <w:style w:type="character" w:customStyle="1" w:styleId="a4">
    <w:name w:val="Верхний колонтитул Знак"/>
    <w:basedOn w:val="a0"/>
    <w:link w:val="Header"/>
    <w:uiPriority w:val="99"/>
    <w:qFormat/>
    <w:rsid w:val="00A34AFB"/>
    <w:rPr>
      <w:rFonts w:ascii="Calibri" w:eastAsia="Calibri" w:hAnsi="Calibri" w:cs="Times New Roman"/>
      <w:sz w:val="28"/>
    </w:rPr>
  </w:style>
  <w:style w:type="character" w:customStyle="1" w:styleId="a5">
    <w:name w:val="Нижний колонтитул Знак"/>
    <w:basedOn w:val="a0"/>
    <w:link w:val="Footer"/>
    <w:uiPriority w:val="99"/>
    <w:qFormat/>
    <w:rsid w:val="00A34AFB"/>
    <w:rPr>
      <w:rFonts w:ascii="Calibri" w:eastAsia="Calibri" w:hAnsi="Calibri" w:cs="Times New Roman"/>
      <w:sz w:val="28"/>
    </w:rPr>
  </w:style>
  <w:style w:type="character" w:styleId="a6">
    <w:name w:val="Hyperlink"/>
    <w:uiPriority w:val="99"/>
    <w:unhideWhenUsed/>
    <w:rsid w:val="00A34AFB"/>
    <w:rPr>
      <w:color w:val="0563C1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34AFB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qFormat/>
    <w:rsid w:val="00A34AFB"/>
  </w:style>
  <w:style w:type="character" w:customStyle="1" w:styleId="a9">
    <w:name w:val="Текст сноски Знак"/>
    <w:basedOn w:val="a0"/>
    <w:link w:val="FootnoteText"/>
    <w:uiPriority w:val="99"/>
    <w:semiHidden/>
    <w:qFormat/>
    <w:rsid w:val="00A34AFB"/>
    <w:rPr>
      <w:sz w:val="20"/>
      <w:szCs w:val="20"/>
    </w:rPr>
  </w:style>
  <w:style w:type="character" w:customStyle="1" w:styleId="aa">
    <w:name w:val="Символ сноски"/>
    <w:basedOn w:val="a0"/>
    <w:uiPriority w:val="99"/>
    <w:semiHidden/>
    <w:unhideWhenUsed/>
    <w:qFormat/>
    <w:rsid w:val="00A34AFB"/>
    <w:rPr>
      <w:vertAlign w:val="superscript"/>
    </w:rPr>
  </w:style>
  <w:style w:type="character" w:customStyle="1" w:styleId="FootnoteReference">
    <w:name w:val="Footnote Reference"/>
    <w:rsid w:val="00C77A89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A34AFB"/>
    <w:rPr>
      <w:color w:val="605E5C"/>
      <w:shd w:val="clear" w:color="auto" w:fill="E1DFDD"/>
    </w:rPr>
  </w:style>
  <w:style w:type="character" w:customStyle="1" w:styleId="ab">
    <w:name w:val="Основной текст Знак"/>
    <w:basedOn w:val="a0"/>
    <w:link w:val="ac"/>
    <w:uiPriority w:val="1"/>
    <w:qFormat/>
    <w:rsid w:val="00A34AFB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Стиль1 Знак"/>
    <w:link w:val="11"/>
    <w:uiPriority w:val="99"/>
    <w:qFormat/>
    <w:locked/>
    <w:rsid w:val="00A34AFB"/>
    <w:rPr>
      <w:rFonts w:ascii="Times New Roman" w:eastAsia="Calibri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FontStyle210">
    <w:name w:val="Font Style210"/>
    <w:uiPriority w:val="99"/>
    <w:qFormat/>
    <w:rsid w:val="00A34AFB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styleId="ad">
    <w:name w:val="annotation reference"/>
    <w:basedOn w:val="a0"/>
    <w:uiPriority w:val="99"/>
    <w:semiHidden/>
    <w:unhideWhenUsed/>
    <w:qFormat/>
    <w:rsid w:val="00D2164E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uiPriority w:val="99"/>
    <w:semiHidden/>
    <w:qFormat/>
    <w:rsid w:val="00D2164E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D216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c0">
    <w:name w:val="c0"/>
    <w:qFormat/>
    <w:rsid w:val="008211B8"/>
    <w:rPr>
      <w:color w:val="000000"/>
      <w:w w:val="100"/>
    </w:rPr>
  </w:style>
  <w:style w:type="character" w:customStyle="1" w:styleId="c11">
    <w:name w:val="c11"/>
    <w:uiPriority w:val="99"/>
    <w:qFormat/>
    <w:rsid w:val="008211B8"/>
    <w:rPr>
      <w:color w:val="000000"/>
      <w:w w:val="100"/>
    </w:rPr>
  </w:style>
  <w:style w:type="paragraph" w:customStyle="1" w:styleId="af2">
    <w:name w:val="Заголовок"/>
    <w:basedOn w:val="a"/>
    <w:next w:val="ac"/>
    <w:qFormat/>
    <w:rsid w:val="00C77A89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c">
    <w:name w:val="Body Text"/>
    <w:basedOn w:val="a"/>
    <w:link w:val="ab"/>
    <w:uiPriority w:val="1"/>
    <w:qFormat/>
    <w:rsid w:val="00A34AFB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/>
      <w:sz w:val="24"/>
      <w:szCs w:val="24"/>
    </w:rPr>
  </w:style>
  <w:style w:type="paragraph" w:styleId="af3">
    <w:name w:val="List"/>
    <w:basedOn w:val="ac"/>
    <w:rsid w:val="00C77A89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C77A8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rsid w:val="00C77A89"/>
    <w:pPr>
      <w:suppressLineNumbers/>
    </w:pPr>
    <w:rPr>
      <w:rFonts w:ascii="PT Astra Serif" w:hAnsi="PT Astra Serif" w:cs="Noto Sans Devanagari"/>
    </w:rPr>
  </w:style>
  <w:style w:type="paragraph" w:styleId="af5">
    <w:name w:val="List Paragraph"/>
    <w:basedOn w:val="a"/>
    <w:uiPriority w:val="34"/>
    <w:qFormat/>
    <w:rsid w:val="00A34AFB"/>
    <w:pPr>
      <w:ind w:left="720"/>
      <w:contextualSpacing/>
    </w:pPr>
  </w:style>
  <w:style w:type="paragraph" w:customStyle="1" w:styleId="50">
    <w:name w:val="Стиль5"/>
    <w:basedOn w:val="a"/>
    <w:link w:val="5"/>
    <w:qFormat/>
    <w:rsid w:val="00A34AFB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qFormat/>
    <w:rsid w:val="00A34AFB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Стиль2"/>
    <w:basedOn w:val="a"/>
    <w:link w:val="2"/>
    <w:qFormat/>
    <w:rsid w:val="00A34AFB"/>
    <w:pPr>
      <w:spacing w:after="0" w:line="240" w:lineRule="auto"/>
      <w:ind w:right="141"/>
      <w:jc w:val="center"/>
    </w:pPr>
    <w:rPr>
      <w:rFonts w:ascii="Times New Roman" w:eastAsia="Times New Roman" w:hAnsi="Times New Roman"/>
      <w:b/>
      <w:i/>
      <w:szCs w:val="28"/>
    </w:rPr>
  </w:style>
  <w:style w:type="paragraph" w:customStyle="1" w:styleId="af6">
    <w:name w:val="Колонтитул"/>
    <w:basedOn w:val="a"/>
    <w:qFormat/>
    <w:rsid w:val="00C77A89"/>
  </w:style>
  <w:style w:type="paragraph" w:customStyle="1" w:styleId="Header">
    <w:name w:val="Header"/>
    <w:basedOn w:val="a"/>
    <w:link w:val="a4"/>
    <w:uiPriority w:val="99"/>
    <w:unhideWhenUsed/>
    <w:rsid w:val="00A34AFB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5"/>
    <w:uiPriority w:val="99"/>
    <w:unhideWhenUsed/>
    <w:rsid w:val="00A34AFB"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qFormat/>
    <w:rsid w:val="00A34AF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qFormat/>
    <w:rsid w:val="00A34AFB"/>
    <w:rPr>
      <w:rFonts w:ascii="Arial" w:hAnsi="Arial" w:cs="Arial"/>
      <w:sz w:val="24"/>
      <w:szCs w:val="24"/>
    </w:rPr>
  </w:style>
  <w:style w:type="paragraph" w:styleId="a8">
    <w:name w:val="Balloon Text"/>
    <w:basedOn w:val="a"/>
    <w:link w:val="a7"/>
    <w:uiPriority w:val="99"/>
    <w:semiHidden/>
    <w:unhideWhenUsed/>
    <w:qFormat/>
    <w:rsid w:val="00A34AF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">
    <w:name w:val="Footnote Text"/>
    <w:basedOn w:val="a"/>
    <w:link w:val="a9"/>
    <w:uiPriority w:val="99"/>
    <w:semiHidden/>
    <w:unhideWhenUsed/>
    <w:rsid w:val="00A34AFB"/>
    <w:pPr>
      <w:spacing w:after="0" w:line="240" w:lineRule="auto"/>
    </w:pPr>
    <w:rPr>
      <w:rFonts w:cstheme="minorBidi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A34AFB"/>
    <w:pPr>
      <w:widowControl w:val="0"/>
      <w:spacing w:before="92" w:after="0" w:line="240" w:lineRule="auto"/>
      <w:ind w:left="101"/>
    </w:pPr>
    <w:rPr>
      <w:rFonts w:ascii="Times New Roman" w:eastAsia="Times New Roman" w:hAnsi="Times New Roman"/>
      <w:sz w:val="22"/>
    </w:rPr>
  </w:style>
  <w:style w:type="paragraph" w:customStyle="1" w:styleId="10">
    <w:name w:val="Стиль1"/>
    <w:basedOn w:val="a"/>
    <w:link w:val="1"/>
    <w:uiPriority w:val="99"/>
    <w:qFormat/>
    <w:rsid w:val="00A34AFB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hAnsi="Times New Roman"/>
      <w:b/>
      <w:bCs/>
      <w:szCs w:val="28"/>
      <w:u w:val="single"/>
      <w:lang w:eastAsia="ru-RU"/>
    </w:rPr>
  </w:style>
  <w:style w:type="paragraph" w:customStyle="1" w:styleId="12">
    <w:name w:val="Обычный1"/>
    <w:uiPriority w:val="99"/>
    <w:qFormat/>
    <w:rsid w:val="00A34AFB"/>
    <w:pPr>
      <w:widowControl w:val="0"/>
      <w:snapToGrid w:val="0"/>
      <w:spacing w:line="300" w:lineRule="auto"/>
      <w:ind w:firstLine="46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uiPriority w:val="99"/>
    <w:qFormat/>
    <w:rsid w:val="00A34AFB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qFormat/>
    <w:rsid w:val="00D2164E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D2164E"/>
    <w:rPr>
      <w:b/>
      <w:bCs/>
    </w:rPr>
  </w:style>
  <w:style w:type="paragraph" w:customStyle="1" w:styleId="af8">
    <w:name w:val="[Без стиля]"/>
    <w:qFormat/>
    <w:rsid w:val="008211B8"/>
    <w:pPr>
      <w:spacing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f8"/>
    <w:uiPriority w:val="99"/>
    <w:qFormat/>
    <w:rsid w:val="008211B8"/>
    <w:pPr>
      <w:tabs>
        <w:tab w:val="center" w:pos="3827"/>
      </w:tabs>
      <w:spacing w:line="240" w:lineRule="atLeast"/>
      <w:ind w:left="283" w:right="283"/>
      <w:jc w:val="both"/>
    </w:pPr>
    <w:rPr>
      <w:rFonts w:ascii="Whitney Book" w:hAnsi="Whitney Book" w:cs="Whitney Book"/>
      <w:sz w:val="20"/>
      <w:szCs w:val="20"/>
      <w:u w:color="000000"/>
      <w:lang w:val="ru-RU"/>
    </w:rPr>
  </w:style>
  <w:style w:type="paragraph" w:customStyle="1" w:styleId="17PRIL-header-1">
    <w:name w:val="17PRIL-header-1"/>
    <w:basedOn w:val="17PRIL-txt"/>
    <w:uiPriority w:val="99"/>
    <w:qFormat/>
    <w:rsid w:val="008211B8"/>
    <w:pPr>
      <w:spacing w:before="57" w:after="113" w:line="260" w:lineRule="atLeast"/>
      <w:jc w:val="center"/>
    </w:pPr>
    <w:rPr>
      <w:sz w:val="22"/>
      <w:szCs w:val="22"/>
    </w:rPr>
  </w:style>
  <w:style w:type="paragraph" w:customStyle="1" w:styleId="17TABL-hroom">
    <w:name w:val="17TABL-hroom"/>
    <w:basedOn w:val="a"/>
    <w:uiPriority w:val="99"/>
    <w:qFormat/>
    <w:rsid w:val="008211B8"/>
    <w:pPr>
      <w:spacing w:after="0" w:line="180" w:lineRule="atLeast"/>
      <w:textAlignment w:val="center"/>
    </w:pPr>
    <w:rPr>
      <w:rFonts w:ascii="Whitney Semibold" w:hAnsi="Whitney Semibold" w:cs="Whitney Semibold"/>
      <w:color w:val="000000"/>
      <w:sz w:val="15"/>
      <w:szCs w:val="15"/>
    </w:rPr>
  </w:style>
  <w:style w:type="paragraph" w:customStyle="1" w:styleId="17TABL-txt">
    <w:name w:val="17TABL-txt"/>
    <w:basedOn w:val="a"/>
    <w:uiPriority w:val="99"/>
    <w:qFormat/>
    <w:rsid w:val="008211B8"/>
    <w:pPr>
      <w:spacing w:after="0" w:line="180" w:lineRule="atLeast"/>
      <w:textAlignment w:val="center"/>
    </w:pPr>
    <w:rPr>
      <w:rFonts w:ascii="Whitney Book" w:hAnsi="Whitney Book" w:cs="Whitney Book"/>
      <w:color w:val="000000"/>
      <w:sz w:val="17"/>
      <w:szCs w:val="17"/>
    </w:rPr>
  </w:style>
  <w:style w:type="paragraph" w:styleId="af9">
    <w:name w:val="No Spacing"/>
    <w:uiPriority w:val="1"/>
    <w:qFormat/>
    <w:rsid w:val="00F72B0E"/>
    <w:rPr>
      <w:rFonts w:cs="Times New Roman"/>
    </w:rPr>
  </w:style>
  <w:style w:type="paragraph" w:customStyle="1" w:styleId="c1">
    <w:name w:val="c1"/>
    <w:basedOn w:val="a"/>
    <w:qFormat/>
    <w:rsid w:val="006B462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a">
    <w:name w:val="Содержимое таблицы"/>
    <w:basedOn w:val="a"/>
    <w:qFormat/>
    <w:rsid w:val="00C77A89"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rsid w:val="00C77A89"/>
    <w:pPr>
      <w:jc w:val="center"/>
    </w:pPr>
    <w:rPr>
      <w:b/>
      <w:bCs/>
    </w:rPr>
  </w:style>
  <w:style w:type="numbering" w:customStyle="1" w:styleId="13">
    <w:name w:val="Нет списка1"/>
    <w:uiPriority w:val="99"/>
    <w:semiHidden/>
    <w:unhideWhenUsed/>
    <w:qFormat/>
    <w:rsid w:val="00A34AFB"/>
  </w:style>
  <w:style w:type="table" w:styleId="afc">
    <w:name w:val="Table Grid"/>
    <w:basedOn w:val="a1"/>
    <w:uiPriority w:val="59"/>
    <w:rsid w:val="00A34A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A34AFB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link w:val="1"/>
    <w:rsid w:val="00A34AFB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link w:val="2"/>
    <w:rsid w:val="00A34AFB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">
    <w:name w:val="Таблица-сетка 4 — акцент 11"/>
    <w:basedOn w:val="a1"/>
    <w:uiPriority w:val="49"/>
    <w:rsid w:val="00A34AFB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4111">
    <w:name w:val="Таблица-сетка 4 — акцент 111"/>
    <w:basedOn w:val="a1"/>
    <w:uiPriority w:val="49"/>
    <w:rsid w:val="00A34AFB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4112">
    <w:name w:val="Таблица-сетка 4 — акцент 112"/>
    <w:basedOn w:val="a1"/>
    <w:uiPriority w:val="49"/>
    <w:rsid w:val="00A34AFB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hyperlink" Target="https://sites.google.com/site/logopedonlain/psihologogiceskaa-diagnostika-testy/testy-dla-detej-ot-5-do-7-let/zritelno-motornaa-koorditacia-test-bendera/&#1052;&#1086;&#1090;%20&#1075;&#1086;&#1090;&#1086;&#1074;" TargetMode="External"/><Relationship Id="rId20" Type="http://schemas.openxmlformats.org/officeDocument/2006/relationships/image" Target="media/image12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26801-6813-4D6B-98A9-AA96E5EA2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108</Pages>
  <Words>26169</Words>
  <Characters>149164</Characters>
  <Application>Microsoft Office Word</Application>
  <DocSecurity>0</DocSecurity>
  <Lines>1243</Lines>
  <Paragraphs>349</Paragraphs>
  <ScaleCrop>false</ScaleCrop>
  <Company>HP</Company>
  <LinksUpToDate>false</LinksUpToDate>
  <CharactersWithSpaces>174984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Петручик</dc:creator>
  <dc:description/>
  <cp:lastModifiedBy>Детский сад</cp:lastModifiedBy>
  <cp:revision>21</cp:revision>
  <dcterms:created xsi:type="dcterms:W3CDTF">2023-06-16T11:42:00Z</dcterms:created>
  <dcterms:modified xsi:type="dcterms:W3CDTF">2025-03-19T07:03:00Z</dcterms:modified>
  <dc:language>ru-RU</dc:language>
</cp:coreProperties>
</file>